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172" w:rsidRPr="00383172" w:rsidRDefault="00383172" w:rsidP="00383172">
      <w:pPr>
        <w:rPr>
          <w:rFonts w:hint="eastAsia"/>
          <w:b/>
          <w:sz w:val="28"/>
        </w:rPr>
      </w:pPr>
      <w:r w:rsidRPr="00383172">
        <w:rPr>
          <w:rFonts w:hint="eastAsia"/>
          <w:b/>
          <w:sz w:val="28"/>
        </w:rPr>
        <w:t>離校意見</w:t>
      </w:r>
      <w:r>
        <w:rPr>
          <w:rFonts w:hint="eastAsia"/>
          <w:b/>
          <w:sz w:val="28"/>
        </w:rPr>
        <w:t>:</w:t>
      </w:r>
    </w:p>
    <w:p w:rsidR="00223774" w:rsidRPr="00383172" w:rsidRDefault="00223774" w:rsidP="00383172">
      <w:pPr>
        <w:pStyle w:val="a3"/>
        <w:numPr>
          <w:ilvl w:val="0"/>
          <w:numId w:val="3"/>
        </w:numPr>
        <w:ind w:leftChars="0" w:left="284" w:hanging="284"/>
        <w:rPr>
          <w:rFonts w:hint="eastAsia"/>
          <w:b/>
        </w:rPr>
      </w:pPr>
      <w:r w:rsidRPr="00383172">
        <w:rPr>
          <w:rFonts w:hint="eastAsia"/>
          <w:b/>
        </w:rPr>
        <w:t>認證規範</w:t>
      </w:r>
      <w:r w:rsidRPr="00383172">
        <w:rPr>
          <w:rFonts w:hint="eastAsia"/>
          <w:b/>
        </w:rPr>
        <w:t xml:space="preserve"> 1 (</w:t>
      </w:r>
      <w:r w:rsidRPr="00383172">
        <w:rPr>
          <w:rFonts w:hint="eastAsia"/>
          <w:b/>
        </w:rPr>
        <w:t>教育目標</w:t>
      </w:r>
      <w:r w:rsidRPr="00383172">
        <w:rPr>
          <w:rFonts w:hint="eastAsia"/>
          <w:b/>
        </w:rPr>
        <w:t>)</w:t>
      </w:r>
    </w:p>
    <w:p w:rsidR="00383172" w:rsidRDefault="00223774" w:rsidP="00383172">
      <w:pPr>
        <w:ind w:leftChars="100" w:left="240"/>
        <w:rPr>
          <w:rFonts w:hint="eastAsia"/>
        </w:rPr>
      </w:pPr>
      <w:r w:rsidRPr="00223774">
        <w:rPr>
          <w:rFonts w:hint="eastAsia"/>
        </w:rPr>
        <w:t>建議改進事項：</w:t>
      </w:r>
      <w:r>
        <w:rPr>
          <w:rFonts w:hint="eastAsia"/>
        </w:rPr>
        <w:t>教育目標達成狀況問卷，宜將近三年的調查評估資料與前三年的進行統計分析與比較，以呈現教育目標達成成效。</w:t>
      </w:r>
    </w:p>
    <w:p w:rsidR="00383172" w:rsidRDefault="00383172" w:rsidP="00223774">
      <w:pPr>
        <w:rPr>
          <w:rFonts w:hint="eastAsia"/>
        </w:rPr>
      </w:pPr>
    </w:p>
    <w:p w:rsidR="00223774" w:rsidRPr="00383172" w:rsidRDefault="00223774" w:rsidP="00383172">
      <w:pPr>
        <w:pStyle w:val="a3"/>
        <w:numPr>
          <w:ilvl w:val="0"/>
          <w:numId w:val="3"/>
        </w:numPr>
        <w:ind w:leftChars="0" w:left="284" w:hanging="284"/>
        <w:rPr>
          <w:rFonts w:hint="eastAsia"/>
          <w:b/>
        </w:rPr>
      </w:pPr>
      <w:r w:rsidRPr="00383172">
        <w:rPr>
          <w:b/>
        </w:rPr>
        <w:t>認證規範</w:t>
      </w:r>
      <w:r w:rsidRPr="00383172">
        <w:rPr>
          <w:b/>
        </w:rPr>
        <w:t xml:space="preserve"> 3 (</w:t>
      </w:r>
      <w:r w:rsidRPr="00383172">
        <w:rPr>
          <w:b/>
        </w:rPr>
        <w:t>教學成效及評量</w:t>
      </w:r>
      <w:r w:rsidRPr="00383172">
        <w:rPr>
          <w:b/>
        </w:rPr>
        <w:t>)</w:t>
      </w:r>
    </w:p>
    <w:p w:rsidR="00383172" w:rsidRDefault="00223774" w:rsidP="00383172">
      <w:pPr>
        <w:ind w:leftChars="100" w:left="240"/>
        <w:rPr>
          <w:rFonts w:hint="eastAsia"/>
        </w:rPr>
      </w:pPr>
      <w:r w:rsidRPr="00223774">
        <w:rPr>
          <w:rFonts w:hint="eastAsia"/>
        </w:rPr>
        <w:t>建議改進事項：</w:t>
      </w:r>
      <w:r>
        <w:rPr>
          <w:rFonts w:hint="eastAsia"/>
        </w:rPr>
        <w:t>針對畢業生調查的核心能力達成度以及課程的核心能力達成指標，</w:t>
      </w:r>
      <w:proofErr w:type="gramStart"/>
      <w:r>
        <w:rPr>
          <w:rFonts w:hint="eastAsia"/>
        </w:rPr>
        <w:t>宜依年度</w:t>
      </w:r>
      <w:proofErr w:type="gramEnd"/>
      <w:r>
        <w:rPr>
          <w:rFonts w:hint="eastAsia"/>
        </w:rPr>
        <w:t>進行統計分析比較，以呈現學程教學成效。</w:t>
      </w:r>
      <w:r>
        <w:cr/>
      </w:r>
    </w:p>
    <w:p w:rsidR="00383172" w:rsidRPr="00383172" w:rsidRDefault="00383172" w:rsidP="00383172">
      <w:pPr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回覆</w:t>
      </w:r>
      <w:r>
        <w:rPr>
          <w:rFonts w:hint="eastAsia"/>
          <w:b/>
          <w:sz w:val="28"/>
        </w:rPr>
        <w:t>:</w:t>
      </w:r>
    </w:p>
    <w:p w:rsidR="00383172" w:rsidRDefault="00DF76B6" w:rsidP="00383172">
      <w:pPr>
        <w:pStyle w:val="a3"/>
        <w:widowControl/>
        <w:numPr>
          <w:ilvl w:val="0"/>
          <w:numId w:val="3"/>
        </w:numPr>
        <w:ind w:leftChars="0" w:left="284" w:hanging="284"/>
        <w:rPr>
          <w:rFonts w:hint="eastAsia"/>
        </w:rPr>
      </w:pPr>
      <w:r>
        <w:rPr>
          <w:rFonts w:hint="eastAsia"/>
        </w:rPr>
        <w:t>已對上述兩項</w:t>
      </w:r>
      <w:r>
        <w:rPr>
          <w:rFonts w:hint="eastAsia"/>
        </w:rPr>
        <w:t>進行統計分析與比較。</w:t>
      </w:r>
    </w:p>
    <w:p w:rsidR="00DF76B6" w:rsidRDefault="00DF76B6" w:rsidP="00DF76B6">
      <w:pPr>
        <w:widowControl/>
        <w:rPr>
          <w:rFonts w:hint="eastAsia"/>
        </w:rPr>
      </w:pPr>
    </w:p>
    <w:p w:rsidR="00383172" w:rsidRPr="00383172" w:rsidRDefault="00E7639F" w:rsidP="00DF76B6">
      <w:pPr>
        <w:pStyle w:val="a3"/>
        <w:widowControl/>
        <w:numPr>
          <w:ilvl w:val="0"/>
          <w:numId w:val="3"/>
        </w:numPr>
        <w:ind w:leftChars="0" w:left="284" w:hanging="284"/>
        <w:rPr>
          <w:rFonts w:hint="eastAsia"/>
        </w:rPr>
      </w:pPr>
      <w:r>
        <w:rPr>
          <w:rFonts w:ascii="新細明體" w:eastAsia="新細明體" w:hAnsi="新細明體" w:hint="eastAsia"/>
          <w:szCs w:val="24"/>
        </w:rPr>
        <w:t>另</w:t>
      </w:r>
      <w:r w:rsidR="00DF76B6" w:rsidRPr="00DF76B6">
        <w:rPr>
          <w:rFonts w:ascii="新細明體" w:eastAsia="新細明體" w:hAnsi="新細明體" w:hint="eastAsia"/>
          <w:szCs w:val="24"/>
        </w:rPr>
        <w:t>更新</w:t>
      </w:r>
      <w:r w:rsidR="00DF76B6" w:rsidRPr="00DF76B6">
        <w:rPr>
          <w:rFonts w:ascii="新細明體" w:eastAsia="新細明體" w:hAnsi="新細明體" w:hint="eastAsia"/>
          <w:szCs w:val="24"/>
        </w:rPr>
        <w:t>自評報告書</w:t>
      </w:r>
      <w:r w:rsidR="00DF76B6">
        <w:rPr>
          <w:rFonts w:hint="eastAsia"/>
        </w:rPr>
        <w:t>，</w:t>
      </w:r>
      <w:r w:rsidR="00DF76B6" w:rsidRPr="00DF76B6">
        <w:rPr>
          <w:rFonts w:ascii="新細明體" w:eastAsia="新細明體" w:hAnsi="新細明體" w:hint="eastAsia"/>
        </w:rPr>
        <w:t>除附上以上</w:t>
      </w:r>
      <w:r w:rsidR="00DF76B6">
        <w:rPr>
          <w:rFonts w:hint="eastAsia"/>
        </w:rPr>
        <w:t>兩項進行統計分析，</w:t>
      </w:r>
      <w:r w:rsidR="00DF76B6">
        <w:rPr>
          <w:rFonts w:hint="eastAsia"/>
        </w:rPr>
        <w:t>並更新部分內容</w:t>
      </w:r>
      <w:r w:rsidR="00DF76B6">
        <w:rPr>
          <w:rFonts w:hint="eastAsia"/>
        </w:rPr>
        <w:t>，</w:t>
      </w:r>
      <w:r w:rsidR="00DF76B6">
        <w:rPr>
          <w:rFonts w:hint="eastAsia"/>
        </w:rPr>
        <w:t>詳見下頁</w:t>
      </w:r>
      <w:r w:rsidR="00DF76B6">
        <w:rPr>
          <w:rFonts w:asciiTheme="minorEastAsia" w:hAnsiTheme="minorEastAsia" w:hint="eastAsia"/>
        </w:rPr>
        <w:t>「</w:t>
      </w:r>
      <w:r w:rsidR="00383172" w:rsidRPr="00DF76B6">
        <w:rPr>
          <w:rFonts w:ascii="新細明體" w:eastAsia="新細明體" w:hAnsi="新細明體" w:hint="eastAsia"/>
        </w:rPr>
        <w:t>工程教育認證（EAC）自評報告書 更正表</w:t>
      </w:r>
      <w:r w:rsidR="00DF76B6">
        <w:rPr>
          <w:rFonts w:ascii="新細明體" w:eastAsia="新細明體" w:hAnsi="新細明體" w:hint="eastAsia"/>
        </w:rPr>
        <w:t>」</w:t>
      </w:r>
    </w:p>
    <w:p w:rsidR="00383172" w:rsidRDefault="00383172">
      <w:pPr>
        <w:widowControl/>
      </w:pPr>
      <w:r>
        <w:br w:type="page"/>
      </w:r>
    </w:p>
    <w:p w:rsidR="00383172" w:rsidRPr="00DF76B6" w:rsidRDefault="00383172" w:rsidP="00383172">
      <w:pPr>
        <w:spacing w:afterLines="100" w:after="360"/>
        <w:jc w:val="center"/>
        <w:rPr>
          <w:rFonts w:ascii="新細明體" w:eastAsia="新細明體" w:hAnsi="新細明體" w:cs="Times New Roman"/>
          <w:sz w:val="40"/>
          <w:szCs w:val="56"/>
        </w:rPr>
      </w:pPr>
      <w:r w:rsidRPr="00DF76B6">
        <w:rPr>
          <w:rFonts w:ascii="新細明體" w:eastAsia="新細明體" w:hAnsi="新細明體" w:cs="Times New Roman" w:hint="eastAsia"/>
          <w:sz w:val="40"/>
          <w:szCs w:val="56"/>
        </w:rPr>
        <w:lastRenderedPageBreak/>
        <w:t>工程</w:t>
      </w:r>
      <w:r w:rsidRPr="00DF76B6">
        <w:rPr>
          <w:rFonts w:ascii="新細明體" w:eastAsia="新細明體" w:hAnsi="新細明體" w:cs="Times New Roman"/>
          <w:sz w:val="40"/>
          <w:szCs w:val="56"/>
        </w:rPr>
        <w:t>教育認證</w:t>
      </w:r>
      <w:r w:rsidRPr="00DF76B6">
        <w:rPr>
          <w:rFonts w:ascii="新細明體" w:eastAsia="新細明體" w:hAnsi="新細明體" w:cs="Times New Roman" w:hint="eastAsia"/>
          <w:sz w:val="40"/>
          <w:szCs w:val="56"/>
        </w:rPr>
        <w:t>（EAC）</w:t>
      </w:r>
      <w:r w:rsidRPr="00DF76B6">
        <w:rPr>
          <w:rFonts w:ascii="新細明體" w:eastAsia="新細明體" w:hAnsi="新細明體" w:cs="Times New Roman"/>
          <w:sz w:val="40"/>
          <w:szCs w:val="56"/>
        </w:rPr>
        <w:t>自評報告書</w:t>
      </w:r>
      <w:r w:rsidRPr="00DF76B6">
        <w:rPr>
          <w:rFonts w:ascii="新細明體" w:eastAsia="新細明體" w:hAnsi="新細明體" w:cs="Times New Roman" w:hint="eastAsia"/>
          <w:sz w:val="40"/>
          <w:szCs w:val="56"/>
        </w:rPr>
        <w:t>更正表</w:t>
      </w:r>
    </w:p>
    <w:p w:rsidR="00383172" w:rsidRPr="00DF76B6" w:rsidRDefault="00383172" w:rsidP="00383172">
      <w:pPr>
        <w:pStyle w:val="a3"/>
        <w:numPr>
          <w:ilvl w:val="0"/>
          <w:numId w:val="1"/>
        </w:numPr>
        <w:tabs>
          <w:tab w:val="left" w:pos="1470"/>
        </w:tabs>
        <w:spacing w:beforeLines="50" w:before="180"/>
        <w:ind w:leftChars="0" w:left="284" w:hanging="284"/>
        <w:rPr>
          <w:rFonts w:ascii="新細明體" w:eastAsia="新細明體" w:hAnsi="新細明體"/>
          <w:szCs w:val="24"/>
        </w:rPr>
      </w:pPr>
      <w:r w:rsidRPr="00DF76B6">
        <w:rPr>
          <w:rFonts w:ascii="新細明體" w:eastAsia="新細明體" w:hAnsi="新細明體" w:hint="eastAsia"/>
          <w:szCs w:val="24"/>
        </w:rPr>
        <w:t>p4 : 校教育目標「學術研究」已更新「教學研究」</w:t>
      </w:r>
    </w:p>
    <w:p w:rsidR="00383172" w:rsidRPr="00DF76B6" w:rsidRDefault="00383172" w:rsidP="009D00C0">
      <w:pPr>
        <w:pStyle w:val="a3"/>
        <w:numPr>
          <w:ilvl w:val="0"/>
          <w:numId w:val="1"/>
        </w:numPr>
        <w:tabs>
          <w:tab w:val="left" w:pos="1470"/>
        </w:tabs>
        <w:spacing w:beforeLines="50" w:before="180"/>
        <w:ind w:leftChars="0" w:left="284" w:hanging="284"/>
        <w:jc w:val="both"/>
        <w:rPr>
          <w:rFonts w:ascii="新細明體" w:eastAsia="新細明體" w:hAnsi="新細明體"/>
          <w:szCs w:val="24"/>
        </w:rPr>
      </w:pPr>
      <w:r w:rsidRPr="00DF76B6">
        <w:rPr>
          <w:rFonts w:ascii="新細明體" w:eastAsia="新細明體" w:hAnsi="新細明體" w:hint="eastAsia"/>
          <w:szCs w:val="24"/>
        </w:rPr>
        <w:t>p10-12: 更新101-106學年度評估教育目標</w:t>
      </w:r>
      <w:r w:rsidR="00003ADD" w:rsidRPr="00DF76B6">
        <w:rPr>
          <w:rFonts w:ascii="新細明體" w:eastAsia="新細明體" w:hAnsi="新細明體" w:hint="eastAsia"/>
          <w:szCs w:val="24"/>
        </w:rPr>
        <w:t>問卷</w:t>
      </w:r>
      <w:r w:rsidRPr="00DF76B6">
        <w:rPr>
          <w:rFonts w:ascii="新細明體" w:eastAsia="新細明體" w:hAnsi="新細明體" w:hint="eastAsia"/>
          <w:szCs w:val="24"/>
        </w:rPr>
        <w:t>評估結果統計</w:t>
      </w:r>
      <w:r w:rsidR="009D00C0">
        <w:rPr>
          <w:rFonts w:ascii="新細明體" w:eastAsia="新細明體" w:hAnsi="新細明體" w:hint="eastAsia"/>
          <w:szCs w:val="24"/>
        </w:rPr>
        <w:t>條狀</w:t>
      </w:r>
      <w:r w:rsidRPr="00DF76B6">
        <w:rPr>
          <w:rFonts w:ascii="新細明體" w:eastAsia="新細明體" w:hAnsi="新細明體" w:hint="eastAsia"/>
          <w:szCs w:val="24"/>
        </w:rPr>
        <w:t>圖，包含畢業系友、系友雇主、畢業生家長。</w:t>
      </w:r>
    </w:p>
    <w:p w:rsidR="00383172" w:rsidRPr="00DF76B6" w:rsidRDefault="00383172" w:rsidP="009D00C0">
      <w:pPr>
        <w:pStyle w:val="a3"/>
        <w:numPr>
          <w:ilvl w:val="0"/>
          <w:numId w:val="1"/>
        </w:numPr>
        <w:tabs>
          <w:tab w:val="left" w:pos="1470"/>
        </w:tabs>
        <w:spacing w:beforeLines="50" w:before="180"/>
        <w:ind w:leftChars="0" w:left="284" w:hanging="284"/>
        <w:jc w:val="both"/>
        <w:rPr>
          <w:rFonts w:ascii="新細明體" w:eastAsia="新細明體" w:hAnsi="新細明體"/>
          <w:szCs w:val="24"/>
        </w:rPr>
      </w:pPr>
      <w:r w:rsidRPr="00DF76B6">
        <w:rPr>
          <w:rFonts w:ascii="新細明體" w:eastAsia="新細明體" w:hAnsi="新細明體" w:hint="eastAsia"/>
          <w:szCs w:val="24"/>
        </w:rPr>
        <w:t>p15: 補填</w:t>
      </w:r>
      <w:r w:rsidRPr="00DF76B6">
        <w:rPr>
          <w:rFonts w:ascii="新細明體" w:eastAsia="新細明體" w:hAnsi="新細明體"/>
          <w:szCs w:val="24"/>
        </w:rPr>
        <w:t>105</w:t>
      </w:r>
      <w:r w:rsidRPr="00DF76B6">
        <w:rPr>
          <w:rFonts w:ascii="新細明體" w:eastAsia="新細明體" w:hAnsi="新細明體" w:hint="eastAsia"/>
          <w:szCs w:val="24"/>
        </w:rPr>
        <w:t>年</w:t>
      </w:r>
      <w:r w:rsidRPr="00DF76B6">
        <w:rPr>
          <w:rFonts w:ascii="新細明體" w:eastAsia="新細明體" w:hAnsi="新細明體"/>
          <w:szCs w:val="24"/>
        </w:rPr>
        <w:t>07</w:t>
      </w:r>
      <w:r w:rsidRPr="00DF76B6">
        <w:rPr>
          <w:rFonts w:ascii="新細明體" w:eastAsia="新細明體" w:hAnsi="新細明體" w:hint="eastAsia"/>
          <w:szCs w:val="24"/>
        </w:rPr>
        <w:t>月</w:t>
      </w:r>
      <w:r w:rsidRPr="00DF76B6">
        <w:rPr>
          <w:rFonts w:ascii="新細明體" w:eastAsia="新細明體" w:hAnsi="新細明體"/>
          <w:szCs w:val="24"/>
        </w:rPr>
        <w:t>27</w:t>
      </w:r>
      <w:r w:rsidRPr="00DF76B6">
        <w:rPr>
          <w:rFonts w:ascii="新細明體" w:eastAsia="新細明體" w:hAnsi="新細明體" w:hint="eastAsia"/>
          <w:szCs w:val="24"/>
        </w:rPr>
        <w:t>日IEET認證諮詢委員會議  107年9月5日IEET 認證諮詢委員會議。</w:t>
      </w:r>
    </w:p>
    <w:p w:rsidR="00383172" w:rsidRPr="00DF76B6" w:rsidRDefault="00383172" w:rsidP="009D00C0">
      <w:pPr>
        <w:pStyle w:val="a3"/>
        <w:numPr>
          <w:ilvl w:val="0"/>
          <w:numId w:val="1"/>
        </w:numPr>
        <w:tabs>
          <w:tab w:val="left" w:pos="1470"/>
        </w:tabs>
        <w:spacing w:beforeLines="50" w:before="180"/>
        <w:ind w:leftChars="0" w:left="284" w:hanging="284"/>
        <w:jc w:val="both"/>
        <w:rPr>
          <w:rFonts w:ascii="新細明體" w:eastAsia="新細明體" w:hAnsi="新細明體"/>
          <w:szCs w:val="24"/>
        </w:rPr>
      </w:pPr>
      <w:r w:rsidRPr="00DF76B6">
        <w:rPr>
          <w:rFonts w:ascii="新細明體" w:eastAsia="新細明體" w:hAnsi="新細明體" w:hint="eastAsia"/>
          <w:szCs w:val="24"/>
        </w:rPr>
        <w:t>p16-24: 補齊104-106學年度大學部</w:t>
      </w:r>
      <w:r w:rsidR="00003ADD" w:rsidRPr="00DF76B6">
        <w:rPr>
          <w:rFonts w:ascii="新細明體" w:eastAsia="新細明體" w:hAnsi="新細明體" w:hint="eastAsia"/>
          <w:szCs w:val="24"/>
        </w:rPr>
        <w:t>問卷</w:t>
      </w:r>
      <w:r w:rsidR="009D00C0" w:rsidRPr="00DF76B6">
        <w:rPr>
          <w:rFonts w:ascii="新細明體" w:eastAsia="新細明體" w:hAnsi="新細明體" w:hint="eastAsia"/>
          <w:szCs w:val="24"/>
        </w:rPr>
        <w:t>評估</w:t>
      </w:r>
      <w:r w:rsidRPr="00DF76B6">
        <w:rPr>
          <w:rFonts w:ascii="新細明體" w:eastAsia="新細明體" w:hAnsi="新細明體" w:hint="eastAsia"/>
          <w:szCs w:val="24"/>
        </w:rPr>
        <w:t>結果統計表，包含畢業系友、系友雇主、畢業生家長。</w:t>
      </w:r>
    </w:p>
    <w:p w:rsidR="00383172" w:rsidRPr="00DF76B6" w:rsidRDefault="00383172" w:rsidP="009D00C0">
      <w:pPr>
        <w:pStyle w:val="a3"/>
        <w:numPr>
          <w:ilvl w:val="0"/>
          <w:numId w:val="1"/>
        </w:numPr>
        <w:tabs>
          <w:tab w:val="left" w:pos="1470"/>
        </w:tabs>
        <w:spacing w:beforeLines="50" w:before="180"/>
        <w:ind w:leftChars="0" w:left="284" w:hanging="284"/>
        <w:jc w:val="both"/>
        <w:rPr>
          <w:rFonts w:ascii="新細明體" w:eastAsia="新細明體" w:hAnsi="新細明體"/>
          <w:szCs w:val="24"/>
        </w:rPr>
      </w:pPr>
      <w:r w:rsidRPr="00DF76B6">
        <w:rPr>
          <w:rFonts w:ascii="新細明體" w:eastAsia="新細明體" w:hAnsi="新細明體" w:hint="eastAsia"/>
          <w:szCs w:val="24"/>
        </w:rPr>
        <w:t>p58-</w:t>
      </w:r>
      <w:r w:rsidRPr="00DF76B6">
        <w:rPr>
          <w:rFonts w:ascii="新細明體" w:eastAsia="新細明體" w:hAnsi="新細明體"/>
          <w:szCs w:val="24"/>
        </w:rPr>
        <w:t xml:space="preserve">59: </w:t>
      </w:r>
      <w:r w:rsidRPr="00DF76B6">
        <w:rPr>
          <w:rFonts w:ascii="新細明體" w:eastAsia="新細明體" w:hAnsi="新細明體" w:hint="eastAsia"/>
          <w:szCs w:val="24"/>
        </w:rPr>
        <w:t>更新</w:t>
      </w:r>
      <w:r w:rsidRPr="00DF76B6">
        <w:rPr>
          <w:rFonts w:ascii="新細明體" w:eastAsia="新細明體" w:hAnsi="新細明體"/>
          <w:szCs w:val="24"/>
        </w:rPr>
        <w:t>101-106</w:t>
      </w:r>
      <w:r w:rsidRPr="00DF76B6">
        <w:rPr>
          <w:rFonts w:ascii="新細明體" w:eastAsia="新細明體" w:hAnsi="新細明體" w:hint="eastAsia"/>
          <w:szCs w:val="24"/>
        </w:rPr>
        <w:t>學年度大學部學習統整課程「專題實驗」核心能力達成及畢業生調查核心能力自評</w:t>
      </w:r>
      <w:r w:rsidR="00003ADD" w:rsidRPr="00DF76B6">
        <w:rPr>
          <w:rFonts w:ascii="新細明體" w:eastAsia="新細明體" w:hAnsi="新細明體" w:hint="eastAsia"/>
          <w:szCs w:val="24"/>
        </w:rPr>
        <w:t>問卷</w:t>
      </w:r>
      <w:r w:rsidRPr="00DF76B6">
        <w:rPr>
          <w:rFonts w:ascii="新細明體" w:eastAsia="新細明體" w:hAnsi="新細明體" w:hint="eastAsia"/>
          <w:szCs w:val="24"/>
        </w:rPr>
        <w:t>統計</w:t>
      </w:r>
      <w:r w:rsidR="009D00C0">
        <w:rPr>
          <w:rFonts w:ascii="新細明體" w:eastAsia="新細明體" w:hAnsi="新細明體" w:hint="eastAsia"/>
          <w:szCs w:val="24"/>
        </w:rPr>
        <w:t>條狀</w:t>
      </w:r>
      <w:r w:rsidR="009D00C0" w:rsidRPr="00DF76B6">
        <w:rPr>
          <w:rFonts w:ascii="新細明體" w:eastAsia="新細明體" w:hAnsi="新細明體" w:hint="eastAsia"/>
          <w:szCs w:val="24"/>
        </w:rPr>
        <w:t>圖</w:t>
      </w:r>
      <w:r w:rsidRPr="00DF76B6">
        <w:rPr>
          <w:rFonts w:ascii="新細明體" w:eastAsia="新細明體" w:hAnsi="新細明體" w:hint="eastAsia"/>
          <w:szCs w:val="24"/>
        </w:rPr>
        <w:t>。</w:t>
      </w:r>
    </w:p>
    <w:p w:rsidR="00383172" w:rsidRPr="00DF76B6" w:rsidRDefault="00383172" w:rsidP="009D00C0">
      <w:pPr>
        <w:pStyle w:val="a3"/>
        <w:numPr>
          <w:ilvl w:val="0"/>
          <w:numId w:val="1"/>
        </w:numPr>
        <w:tabs>
          <w:tab w:val="left" w:pos="1470"/>
        </w:tabs>
        <w:spacing w:beforeLines="50" w:before="180"/>
        <w:ind w:leftChars="0" w:left="284" w:hanging="284"/>
        <w:jc w:val="both"/>
        <w:rPr>
          <w:rFonts w:ascii="新細明體" w:eastAsia="新細明體" w:hAnsi="新細明體"/>
          <w:szCs w:val="24"/>
        </w:rPr>
      </w:pPr>
      <w:r w:rsidRPr="00DF76B6">
        <w:rPr>
          <w:rFonts w:ascii="新細明體" w:eastAsia="新細明體" w:hAnsi="新細明體"/>
          <w:szCs w:val="24"/>
        </w:rPr>
        <w:t>p63-71: 表3-3</w:t>
      </w:r>
      <w:r w:rsidRPr="00DF76B6">
        <w:rPr>
          <w:rFonts w:ascii="新細明體" w:eastAsia="新細明體" w:hAnsi="新細明體" w:hint="eastAsia"/>
          <w:szCs w:val="24"/>
        </w:rPr>
        <w:t>補齊</w:t>
      </w:r>
      <w:r w:rsidRPr="00DF76B6">
        <w:rPr>
          <w:rFonts w:ascii="新細明體" w:eastAsia="新細明體" w:hAnsi="新細明體"/>
          <w:szCs w:val="24"/>
        </w:rPr>
        <w:t>104-106</w:t>
      </w:r>
      <w:r w:rsidRPr="00DF76B6">
        <w:rPr>
          <w:rFonts w:ascii="新細明體" w:eastAsia="新細明體" w:hAnsi="新細明體" w:hint="eastAsia"/>
          <w:szCs w:val="24"/>
        </w:rPr>
        <w:t>學年度大學部學習統整課程「專題實驗」核心能力達成問卷統計表。</w:t>
      </w:r>
    </w:p>
    <w:p w:rsidR="00383172" w:rsidRPr="00DF76B6" w:rsidRDefault="00383172" w:rsidP="009D00C0">
      <w:pPr>
        <w:pStyle w:val="a3"/>
        <w:numPr>
          <w:ilvl w:val="0"/>
          <w:numId w:val="1"/>
        </w:numPr>
        <w:tabs>
          <w:tab w:val="left" w:pos="1470"/>
        </w:tabs>
        <w:spacing w:beforeLines="50" w:before="180"/>
        <w:ind w:leftChars="0" w:left="284" w:hanging="284"/>
        <w:jc w:val="both"/>
        <w:rPr>
          <w:rFonts w:ascii="新細明體" w:eastAsia="新細明體" w:hAnsi="新細明體"/>
          <w:szCs w:val="24"/>
        </w:rPr>
      </w:pPr>
      <w:r w:rsidRPr="00DF76B6">
        <w:rPr>
          <w:rFonts w:ascii="新細明體" w:eastAsia="新細明體" w:hAnsi="新細明體"/>
          <w:szCs w:val="24"/>
        </w:rPr>
        <w:t>p72-7</w:t>
      </w:r>
      <w:r w:rsidRPr="00DF76B6">
        <w:rPr>
          <w:rFonts w:ascii="新細明體" w:eastAsia="新細明體" w:hAnsi="新細明體" w:hint="eastAsia"/>
          <w:szCs w:val="24"/>
        </w:rPr>
        <w:t xml:space="preserve">6: </w:t>
      </w:r>
      <w:r w:rsidRPr="00DF76B6">
        <w:rPr>
          <w:rFonts w:ascii="新細明體" w:eastAsia="新細明體" w:hAnsi="新細明體"/>
          <w:szCs w:val="24"/>
        </w:rPr>
        <w:t>表</w:t>
      </w:r>
      <w:r w:rsidRPr="00DF76B6">
        <w:rPr>
          <w:rFonts w:ascii="新細明體" w:eastAsia="新細明體" w:hAnsi="新細明體" w:hint="eastAsia"/>
          <w:szCs w:val="24"/>
        </w:rPr>
        <w:t>3-4補齊104-106學年度大學部</w:t>
      </w:r>
      <w:r w:rsidR="009D00C0">
        <w:rPr>
          <w:rFonts w:ascii="新細明體" w:eastAsia="新細明體" w:hAnsi="新細明體" w:hint="eastAsia"/>
          <w:szCs w:val="24"/>
        </w:rPr>
        <w:t>畢業生問卷調查核心能力自評統計</w:t>
      </w:r>
      <w:r w:rsidRPr="00DF76B6">
        <w:rPr>
          <w:rFonts w:ascii="新細明體" w:eastAsia="新細明體" w:hAnsi="新細明體" w:hint="eastAsia"/>
          <w:szCs w:val="24"/>
        </w:rPr>
        <w:t>表。</w:t>
      </w:r>
    </w:p>
    <w:p w:rsidR="00383172" w:rsidRPr="00DF76B6" w:rsidRDefault="00383172" w:rsidP="009D00C0">
      <w:pPr>
        <w:pStyle w:val="a3"/>
        <w:numPr>
          <w:ilvl w:val="0"/>
          <w:numId w:val="1"/>
        </w:numPr>
        <w:tabs>
          <w:tab w:val="left" w:pos="1470"/>
        </w:tabs>
        <w:spacing w:beforeLines="50" w:before="180"/>
        <w:ind w:leftChars="0" w:left="284" w:hanging="284"/>
        <w:jc w:val="both"/>
        <w:rPr>
          <w:rFonts w:ascii="新細明體" w:eastAsia="新細明體" w:hAnsi="新細明體"/>
          <w:szCs w:val="24"/>
        </w:rPr>
      </w:pPr>
      <w:r w:rsidRPr="00DF76B6">
        <w:rPr>
          <w:rFonts w:ascii="新細明體" w:eastAsia="新細明體" w:hAnsi="新細明體"/>
          <w:szCs w:val="24"/>
        </w:rPr>
        <w:t>p</w:t>
      </w:r>
      <w:r w:rsidRPr="00DF76B6">
        <w:rPr>
          <w:rFonts w:ascii="新細明體" w:eastAsia="新細明體" w:hAnsi="新細明體" w:hint="eastAsia"/>
          <w:szCs w:val="24"/>
        </w:rPr>
        <w:t>86-92:修正106及學年度學生必選修課程分析表，包含數學及基礎科學課程及工程專業課程(理論及設計) 學分數分析。</w:t>
      </w:r>
    </w:p>
    <w:p w:rsidR="00383172" w:rsidRPr="00DF76B6" w:rsidRDefault="00383172" w:rsidP="009D00C0">
      <w:pPr>
        <w:pStyle w:val="a3"/>
        <w:numPr>
          <w:ilvl w:val="0"/>
          <w:numId w:val="1"/>
        </w:numPr>
        <w:tabs>
          <w:tab w:val="left" w:pos="1470"/>
        </w:tabs>
        <w:spacing w:beforeLines="50" w:before="180"/>
        <w:ind w:leftChars="0" w:left="284" w:hanging="284"/>
        <w:jc w:val="both"/>
        <w:rPr>
          <w:rFonts w:ascii="新細明體" w:eastAsia="新細明體" w:hAnsi="新細明體"/>
          <w:szCs w:val="24"/>
        </w:rPr>
      </w:pPr>
      <w:r w:rsidRPr="00DF76B6">
        <w:rPr>
          <w:rFonts w:ascii="新細明體" w:eastAsia="新細明體" w:hAnsi="新細明體"/>
          <w:szCs w:val="24"/>
        </w:rPr>
        <w:t>p21</w:t>
      </w:r>
      <w:r w:rsidRPr="00DF76B6">
        <w:rPr>
          <w:rFonts w:ascii="新細明體" w:eastAsia="新細明體" w:hAnsi="新細明體" w:hint="eastAsia"/>
          <w:szCs w:val="24"/>
        </w:rPr>
        <w:t>5</w:t>
      </w:r>
      <w:r w:rsidRPr="00DF76B6">
        <w:rPr>
          <w:rFonts w:ascii="新細明體" w:eastAsia="新細明體" w:hAnsi="新細明體"/>
          <w:szCs w:val="24"/>
        </w:rPr>
        <w:t>-21</w:t>
      </w:r>
      <w:r w:rsidRPr="00DF76B6">
        <w:rPr>
          <w:rFonts w:ascii="新細明體" w:eastAsia="新細明體" w:hAnsi="新細明體" w:hint="eastAsia"/>
          <w:szCs w:val="24"/>
        </w:rPr>
        <w:t>6: 更正輔仁大學電機工程學系104~106學年度計畫案統計表及104~106學年度儀器設備經費。</w:t>
      </w:r>
    </w:p>
    <w:p w:rsidR="00383172" w:rsidRPr="00DF76B6" w:rsidRDefault="00383172" w:rsidP="00383172">
      <w:pPr>
        <w:pStyle w:val="a4"/>
        <w:numPr>
          <w:ilvl w:val="0"/>
          <w:numId w:val="1"/>
        </w:numPr>
        <w:spacing w:beforeLines="50" w:before="180" w:after="0"/>
        <w:ind w:left="284" w:hanging="284"/>
        <w:jc w:val="both"/>
        <w:rPr>
          <w:rFonts w:ascii="新細明體" w:hAnsi="新細明體"/>
          <w:b w:val="0"/>
          <w:sz w:val="24"/>
          <w:szCs w:val="24"/>
        </w:rPr>
      </w:pPr>
      <w:r w:rsidRPr="00DF76B6">
        <w:rPr>
          <w:rFonts w:ascii="新細明體" w:hAnsi="新細明體" w:hint="eastAsia"/>
          <w:b w:val="0"/>
          <w:sz w:val="24"/>
          <w:szCs w:val="24"/>
        </w:rPr>
        <w:t>P228: 表9.2 新增107年9月5日106學年度系</w:t>
      </w:r>
      <w:proofErr w:type="gramStart"/>
      <w:r w:rsidRPr="00DF76B6">
        <w:rPr>
          <w:rFonts w:ascii="新細明體" w:hAnsi="新細明體" w:hint="eastAsia"/>
          <w:b w:val="0"/>
          <w:sz w:val="24"/>
          <w:szCs w:val="24"/>
        </w:rPr>
        <w:t>務</w:t>
      </w:r>
      <w:proofErr w:type="gramEnd"/>
      <w:r w:rsidRPr="00DF76B6">
        <w:rPr>
          <w:rFonts w:ascii="新細明體" w:hAnsi="新細明體" w:hint="eastAsia"/>
          <w:b w:val="0"/>
          <w:sz w:val="24"/>
          <w:szCs w:val="24"/>
        </w:rPr>
        <w:t>諮詢委員會議。</w:t>
      </w:r>
    </w:p>
    <w:p w:rsidR="00383172" w:rsidRPr="00DF76B6" w:rsidRDefault="00383172" w:rsidP="00383172">
      <w:pPr>
        <w:pStyle w:val="a3"/>
        <w:numPr>
          <w:ilvl w:val="0"/>
          <w:numId w:val="1"/>
        </w:numPr>
        <w:tabs>
          <w:tab w:val="left" w:pos="1470"/>
        </w:tabs>
        <w:spacing w:beforeLines="50" w:before="180"/>
        <w:ind w:leftChars="0" w:left="284" w:hanging="284"/>
        <w:rPr>
          <w:rFonts w:ascii="新細明體" w:eastAsia="新細明體" w:hAnsi="新細明體"/>
          <w:szCs w:val="24"/>
        </w:rPr>
      </w:pPr>
      <w:r w:rsidRPr="00DF76B6">
        <w:rPr>
          <w:rFonts w:ascii="新細明體" w:eastAsia="新細明體" w:hAnsi="新細明體"/>
          <w:szCs w:val="24"/>
        </w:rPr>
        <w:t>p23</w:t>
      </w:r>
      <w:r w:rsidRPr="00DF76B6">
        <w:rPr>
          <w:rFonts w:ascii="新細明體" w:eastAsia="新細明體" w:hAnsi="新細明體" w:hint="eastAsia"/>
          <w:szCs w:val="24"/>
        </w:rPr>
        <w:t>7</w:t>
      </w:r>
      <w:r w:rsidRPr="00DF76B6">
        <w:rPr>
          <w:rFonts w:ascii="新細明體" w:eastAsia="新細明體" w:hAnsi="新細明體"/>
          <w:szCs w:val="24"/>
        </w:rPr>
        <w:t>-</w:t>
      </w:r>
      <w:r w:rsidRPr="00DF76B6">
        <w:rPr>
          <w:rFonts w:ascii="新細明體" w:eastAsia="新細明體" w:hAnsi="新細明體" w:hint="eastAsia"/>
          <w:szCs w:val="24"/>
        </w:rPr>
        <w:t>239: 更新101-106</w:t>
      </w:r>
      <w:r w:rsidR="00003ADD">
        <w:rPr>
          <w:rFonts w:ascii="新細明體" w:eastAsia="新細明體" w:hAnsi="新細明體" w:hint="eastAsia"/>
          <w:szCs w:val="24"/>
        </w:rPr>
        <w:t>學年度評估碩士班教育目標</w:t>
      </w:r>
      <w:r w:rsidR="00003ADD" w:rsidRPr="00DF76B6">
        <w:rPr>
          <w:rFonts w:ascii="新細明體" w:eastAsia="新細明體" w:hAnsi="新細明體" w:hint="eastAsia"/>
          <w:szCs w:val="24"/>
        </w:rPr>
        <w:t>問卷</w:t>
      </w:r>
      <w:r w:rsidR="00003ADD">
        <w:rPr>
          <w:rFonts w:ascii="新細明體" w:eastAsia="新細明體" w:hAnsi="新細明體" w:hint="eastAsia"/>
          <w:szCs w:val="24"/>
        </w:rPr>
        <w:t>評估結果</w:t>
      </w:r>
      <w:r w:rsidR="00003ADD" w:rsidRPr="00DF76B6">
        <w:rPr>
          <w:rFonts w:ascii="新細明體" w:eastAsia="新細明體" w:hAnsi="新細明體" w:hint="eastAsia"/>
          <w:szCs w:val="24"/>
        </w:rPr>
        <w:t>統計</w:t>
      </w:r>
      <w:r w:rsidR="00003ADD">
        <w:rPr>
          <w:rFonts w:ascii="新細明體" w:eastAsia="新細明體" w:hAnsi="新細明體" w:hint="eastAsia"/>
          <w:szCs w:val="24"/>
        </w:rPr>
        <w:t>條狀</w:t>
      </w:r>
      <w:r w:rsidR="00003ADD" w:rsidRPr="00DF76B6">
        <w:rPr>
          <w:rFonts w:ascii="新細明體" w:eastAsia="新細明體" w:hAnsi="新細明體" w:hint="eastAsia"/>
          <w:szCs w:val="24"/>
        </w:rPr>
        <w:t>圖</w:t>
      </w:r>
      <w:r w:rsidRPr="00DF76B6">
        <w:rPr>
          <w:rFonts w:ascii="新細明體" w:eastAsia="新細明體" w:hAnsi="新細明體" w:hint="eastAsia"/>
          <w:szCs w:val="24"/>
        </w:rPr>
        <w:t>。</w:t>
      </w:r>
    </w:p>
    <w:p w:rsidR="00383172" w:rsidRPr="00DF76B6" w:rsidRDefault="00383172" w:rsidP="00383172">
      <w:pPr>
        <w:pStyle w:val="a3"/>
        <w:numPr>
          <w:ilvl w:val="0"/>
          <w:numId w:val="1"/>
        </w:numPr>
        <w:tabs>
          <w:tab w:val="left" w:pos="1470"/>
        </w:tabs>
        <w:spacing w:beforeLines="50" w:before="180"/>
        <w:ind w:leftChars="0" w:left="284" w:hanging="284"/>
        <w:rPr>
          <w:rFonts w:ascii="新細明體" w:eastAsia="新細明體" w:hAnsi="新細明體"/>
          <w:szCs w:val="24"/>
        </w:rPr>
      </w:pPr>
      <w:r w:rsidRPr="00DF76B6">
        <w:rPr>
          <w:rFonts w:ascii="新細明體" w:eastAsia="新細明體" w:hAnsi="新細明體" w:hint="eastAsia"/>
          <w:szCs w:val="24"/>
        </w:rPr>
        <w:t>p242-247: 補齊104-106學年度教育目標</w:t>
      </w:r>
      <w:r w:rsidR="00003ADD" w:rsidRPr="00DF76B6">
        <w:rPr>
          <w:rFonts w:ascii="新細明體" w:eastAsia="新細明體" w:hAnsi="新細明體" w:hint="eastAsia"/>
          <w:szCs w:val="24"/>
        </w:rPr>
        <w:t>問卷</w:t>
      </w:r>
      <w:r w:rsidRPr="00DF76B6">
        <w:rPr>
          <w:rFonts w:ascii="新細明體" w:eastAsia="新細明體" w:hAnsi="新細明體" w:hint="eastAsia"/>
          <w:szCs w:val="24"/>
        </w:rPr>
        <w:t>評估結果統計表，包含畢業系友、系友雇主、畢業生家長。</w:t>
      </w:r>
    </w:p>
    <w:p w:rsidR="00383172" w:rsidRPr="00DF76B6" w:rsidRDefault="00383172" w:rsidP="00383172">
      <w:pPr>
        <w:pStyle w:val="a3"/>
        <w:numPr>
          <w:ilvl w:val="0"/>
          <w:numId w:val="1"/>
        </w:numPr>
        <w:tabs>
          <w:tab w:val="left" w:pos="1470"/>
        </w:tabs>
        <w:spacing w:beforeLines="50" w:before="180"/>
        <w:ind w:leftChars="0" w:left="284" w:hanging="284"/>
        <w:rPr>
          <w:rFonts w:ascii="新細明體" w:eastAsia="新細明體" w:hAnsi="新細明體"/>
          <w:szCs w:val="24"/>
        </w:rPr>
      </w:pPr>
      <w:r w:rsidRPr="00DF76B6">
        <w:rPr>
          <w:rFonts w:ascii="新細明體" w:eastAsia="新細明體" w:hAnsi="新細明體"/>
          <w:szCs w:val="24"/>
        </w:rPr>
        <w:t>p25</w:t>
      </w:r>
      <w:r w:rsidRPr="00DF76B6">
        <w:rPr>
          <w:rFonts w:ascii="新細明體" w:eastAsia="新細明體" w:hAnsi="新細明體" w:hint="eastAsia"/>
          <w:szCs w:val="24"/>
        </w:rPr>
        <w:t>7</w:t>
      </w:r>
      <w:r w:rsidRPr="00DF76B6">
        <w:rPr>
          <w:rFonts w:ascii="新細明體" w:eastAsia="新細明體" w:hAnsi="新細明體"/>
          <w:szCs w:val="24"/>
        </w:rPr>
        <w:t>-p</w:t>
      </w:r>
      <w:r w:rsidRPr="00DF76B6">
        <w:rPr>
          <w:rFonts w:ascii="新細明體" w:eastAsia="新細明體" w:hAnsi="新細明體" w:hint="eastAsia"/>
          <w:szCs w:val="24"/>
        </w:rPr>
        <w:t>259: 更正104-106學年度研究生出席國際會議獲校內外單位補助表。</w:t>
      </w:r>
    </w:p>
    <w:p w:rsidR="00383172" w:rsidRPr="00DF76B6" w:rsidRDefault="00383172" w:rsidP="00383172">
      <w:pPr>
        <w:pStyle w:val="a3"/>
        <w:numPr>
          <w:ilvl w:val="0"/>
          <w:numId w:val="1"/>
        </w:numPr>
        <w:tabs>
          <w:tab w:val="left" w:pos="1470"/>
        </w:tabs>
        <w:spacing w:beforeLines="100" w:before="360"/>
        <w:ind w:leftChars="0" w:left="284" w:hanging="284"/>
        <w:rPr>
          <w:rFonts w:ascii="新細明體" w:eastAsia="新細明體" w:hAnsi="新細明體"/>
          <w:szCs w:val="24"/>
        </w:rPr>
      </w:pPr>
      <w:r w:rsidRPr="00DF76B6">
        <w:rPr>
          <w:rFonts w:ascii="新細明體" w:eastAsia="新細明體" w:hAnsi="新細明體"/>
          <w:szCs w:val="24"/>
        </w:rPr>
        <w:t>p26</w:t>
      </w:r>
      <w:r w:rsidRPr="00DF76B6">
        <w:rPr>
          <w:rFonts w:ascii="新細明體" w:eastAsia="新細明體" w:hAnsi="新細明體" w:hint="eastAsia"/>
          <w:szCs w:val="24"/>
        </w:rPr>
        <w:t>4</w:t>
      </w:r>
      <w:r w:rsidRPr="00DF76B6">
        <w:rPr>
          <w:rFonts w:ascii="新細明體" w:eastAsia="新細明體" w:hAnsi="新細明體"/>
          <w:szCs w:val="24"/>
        </w:rPr>
        <w:t>-2</w:t>
      </w:r>
      <w:r w:rsidRPr="00DF76B6">
        <w:rPr>
          <w:rFonts w:ascii="新細明體" w:eastAsia="新細明體" w:hAnsi="新細明體" w:hint="eastAsia"/>
          <w:szCs w:val="24"/>
        </w:rPr>
        <w:t>65: 更新碩士班及碩職班畢業生調查核心能力自評問卷統計</w:t>
      </w:r>
      <w:r w:rsidR="00003ADD">
        <w:rPr>
          <w:rFonts w:ascii="新細明體" w:eastAsia="新細明體" w:hAnsi="新細明體" w:hint="eastAsia"/>
          <w:szCs w:val="24"/>
        </w:rPr>
        <w:t>條狀</w:t>
      </w:r>
      <w:r w:rsidR="00003ADD" w:rsidRPr="00DF76B6">
        <w:rPr>
          <w:rFonts w:ascii="新細明體" w:eastAsia="新細明體" w:hAnsi="新細明體" w:hint="eastAsia"/>
          <w:szCs w:val="24"/>
        </w:rPr>
        <w:t>圖</w:t>
      </w:r>
      <w:r w:rsidRPr="00DF76B6">
        <w:rPr>
          <w:rFonts w:ascii="新細明體" w:eastAsia="新細明體" w:hAnsi="新細明體" w:hint="eastAsia"/>
          <w:szCs w:val="24"/>
        </w:rPr>
        <w:t>。</w:t>
      </w:r>
    </w:p>
    <w:p w:rsidR="00383172" w:rsidRPr="00DF76B6" w:rsidRDefault="00383172" w:rsidP="00383172">
      <w:pPr>
        <w:pStyle w:val="a3"/>
        <w:numPr>
          <w:ilvl w:val="0"/>
          <w:numId w:val="1"/>
        </w:numPr>
        <w:tabs>
          <w:tab w:val="left" w:pos="1470"/>
        </w:tabs>
        <w:spacing w:beforeLines="50" w:before="180"/>
        <w:ind w:leftChars="0" w:left="284" w:hanging="284"/>
        <w:rPr>
          <w:rFonts w:ascii="新細明體" w:eastAsia="新細明體" w:hAnsi="新細明體"/>
          <w:szCs w:val="24"/>
        </w:rPr>
      </w:pPr>
      <w:r w:rsidRPr="00DF76B6">
        <w:rPr>
          <w:rFonts w:ascii="新細明體" w:eastAsia="新細明體" w:hAnsi="新細明體"/>
          <w:szCs w:val="24"/>
        </w:rPr>
        <w:t>p26</w:t>
      </w:r>
      <w:r w:rsidRPr="00DF76B6">
        <w:rPr>
          <w:rFonts w:ascii="新細明體" w:eastAsia="新細明體" w:hAnsi="新細明體" w:hint="eastAsia"/>
          <w:szCs w:val="24"/>
        </w:rPr>
        <w:t>9-2</w:t>
      </w:r>
      <w:r w:rsidRPr="00DF76B6">
        <w:rPr>
          <w:rFonts w:ascii="新細明體" w:eastAsia="新細明體" w:hAnsi="新細明體"/>
          <w:szCs w:val="24"/>
        </w:rPr>
        <w:t>7</w:t>
      </w:r>
      <w:r w:rsidRPr="00DF76B6">
        <w:rPr>
          <w:rFonts w:ascii="新細明體" w:eastAsia="新細明體" w:hAnsi="新細明體" w:hint="eastAsia"/>
          <w:szCs w:val="24"/>
        </w:rPr>
        <w:t>6: 補齊104-106學年度碩士班畢業生</w:t>
      </w:r>
      <w:bookmarkStart w:id="0" w:name="_GoBack"/>
      <w:bookmarkEnd w:id="0"/>
      <w:r w:rsidRPr="00DF76B6">
        <w:rPr>
          <w:rFonts w:ascii="新細明體" w:eastAsia="新細明體" w:hAnsi="新細明體" w:hint="eastAsia"/>
          <w:szCs w:val="24"/>
        </w:rPr>
        <w:t>調查核心能力自評問卷統計表。</w:t>
      </w:r>
    </w:p>
    <w:p w:rsidR="00223774" w:rsidRPr="00383172" w:rsidRDefault="00223774" w:rsidP="00223774"/>
    <w:sectPr w:rsidR="00223774" w:rsidRPr="00383172" w:rsidSect="00003ADD">
      <w:pgSz w:w="11906" w:h="16838"/>
      <w:pgMar w:top="1440" w:right="1700" w:bottom="1440" w:left="156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606D3"/>
    <w:multiLevelType w:val="hybridMultilevel"/>
    <w:tmpl w:val="721AEFCC"/>
    <w:lvl w:ilvl="0" w:tplc="FFFFFFFF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99C2D3C"/>
    <w:multiLevelType w:val="hybridMultilevel"/>
    <w:tmpl w:val="2EA6E07E"/>
    <w:lvl w:ilvl="0" w:tplc="FFFFFFFF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706D5AB8"/>
    <w:multiLevelType w:val="hybridMultilevel"/>
    <w:tmpl w:val="EF24C728"/>
    <w:lvl w:ilvl="0" w:tplc="FFFFFFFF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774"/>
    <w:rsid w:val="00003ADD"/>
    <w:rsid w:val="00223774"/>
    <w:rsid w:val="00383172"/>
    <w:rsid w:val="009D00C0"/>
    <w:rsid w:val="00A73018"/>
    <w:rsid w:val="00DF76B6"/>
    <w:rsid w:val="00E7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172"/>
    <w:pPr>
      <w:ind w:leftChars="200" w:left="480"/>
    </w:pPr>
  </w:style>
  <w:style w:type="paragraph" w:styleId="a4">
    <w:name w:val="Title"/>
    <w:basedOn w:val="a"/>
    <w:next w:val="a"/>
    <w:link w:val="a5"/>
    <w:uiPriority w:val="10"/>
    <w:qFormat/>
    <w:rsid w:val="00383172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5">
    <w:name w:val="標題 字元"/>
    <w:basedOn w:val="a0"/>
    <w:link w:val="a4"/>
    <w:uiPriority w:val="10"/>
    <w:rsid w:val="00383172"/>
    <w:rPr>
      <w:rFonts w:asciiTheme="majorHAnsi" w:eastAsia="新細明體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172"/>
    <w:pPr>
      <w:ind w:leftChars="200" w:left="480"/>
    </w:pPr>
  </w:style>
  <w:style w:type="paragraph" w:styleId="a4">
    <w:name w:val="Title"/>
    <w:basedOn w:val="a"/>
    <w:next w:val="a"/>
    <w:link w:val="a5"/>
    <w:uiPriority w:val="10"/>
    <w:qFormat/>
    <w:rsid w:val="00383172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5">
    <w:name w:val="標題 字元"/>
    <w:basedOn w:val="a0"/>
    <w:link w:val="a4"/>
    <w:uiPriority w:val="10"/>
    <w:rsid w:val="00383172"/>
    <w:rPr>
      <w:rFonts w:asciiTheme="majorHAnsi" w:eastAsia="新細明體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FDD3A-4F4D-4BBE-AC95-70559F9AD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2018-10-15T06:51:00Z</cp:lastPrinted>
  <dcterms:created xsi:type="dcterms:W3CDTF">2018-10-15T04:50:00Z</dcterms:created>
  <dcterms:modified xsi:type="dcterms:W3CDTF">2018-10-15T07:00:00Z</dcterms:modified>
</cp:coreProperties>
</file>