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80"/>
        <w:gridCol w:w="7280"/>
      </w:tblGrid>
      <w:tr w:rsidR="00235872" w14:paraId="15D13107" w14:textId="77777777" w:rsidTr="00736AE1">
        <w:trPr>
          <w:tblHeader/>
        </w:trPr>
        <w:tc>
          <w:tcPr>
            <w:tcW w:w="7280" w:type="dxa"/>
          </w:tcPr>
          <w:p w14:paraId="4025B464" w14:textId="561F2F9E" w:rsidR="00235872" w:rsidRPr="00235872" w:rsidRDefault="00235872">
            <w:pPr>
              <w:rPr>
                <w:rFonts w:ascii="標楷體" w:eastAsia="標楷體" w:hAnsi="標楷體" w:cs="Times New Roman"/>
                <w:b/>
                <w:bCs/>
                <w:color w:val="000000" w:themeColor="text1"/>
              </w:rPr>
            </w:pPr>
            <w:r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學校：</w:t>
            </w:r>
            <w:r w:rsidR="00EE0DF0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輔仁大學</w:t>
            </w:r>
          </w:p>
        </w:tc>
        <w:tc>
          <w:tcPr>
            <w:tcW w:w="7280" w:type="dxa"/>
          </w:tcPr>
          <w:p w14:paraId="01863CA5" w14:textId="4534A487" w:rsidR="00235872" w:rsidRDefault="00235872">
            <w:r w:rsidRPr="00F46C44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系所：</w:t>
            </w:r>
            <w:r w:rsidR="00EE0DF0">
              <w:rPr>
                <w:rFonts w:ascii="標楷體" w:eastAsia="標楷體" w:hAnsi="標楷體" w:cs="Times New Roman" w:hint="eastAsia"/>
                <w:b/>
                <w:bCs/>
                <w:color w:val="000000" w:themeColor="text1"/>
              </w:rPr>
              <w:t>電機工程學系</w:t>
            </w:r>
          </w:p>
        </w:tc>
      </w:tr>
    </w:tbl>
    <w:p w14:paraId="20D7AB83" w14:textId="49A7AECF" w:rsidR="00235872" w:rsidRDefault="00235872"/>
    <w:p w14:paraId="40EA21DA" w14:textId="4BEB8610" w:rsidR="00235872" w:rsidRPr="00235872" w:rsidRDefault="00235872">
      <w:pPr>
        <w:rPr>
          <w:rFonts w:ascii="標楷體" w:eastAsia="標楷體" w:hAnsi="標楷體"/>
          <w:b/>
          <w:bCs/>
        </w:rPr>
      </w:pPr>
      <w:r w:rsidRPr="00235872">
        <w:rPr>
          <w:rFonts w:ascii="標楷體" w:eastAsia="標楷體" w:hAnsi="標楷體" w:hint="eastAsia"/>
          <w:b/>
          <w:bCs/>
        </w:rPr>
        <w:t>大學部</w:t>
      </w:r>
    </w:p>
    <w:tbl>
      <w:tblPr>
        <w:tblStyle w:val="a4"/>
        <w:tblW w:w="1411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94"/>
        <w:gridCol w:w="2079"/>
        <w:gridCol w:w="584"/>
        <w:gridCol w:w="584"/>
        <w:gridCol w:w="584"/>
        <w:gridCol w:w="1187"/>
        <w:gridCol w:w="2603"/>
        <w:gridCol w:w="5801"/>
      </w:tblGrid>
      <w:tr w:rsidR="00736AE1" w:rsidRPr="00546606" w14:paraId="72FA7792" w14:textId="3890BAC3" w:rsidTr="00604A6A">
        <w:trPr>
          <w:trHeight w:val="51"/>
          <w:jc w:val="center"/>
        </w:trPr>
        <w:tc>
          <w:tcPr>
            <w:tcW w:w="694" w:type="dxa"/>
            <w:shd w:val="clear" w:color="auto" w:fill="BFBFBF" w:themeFill="background1" w:themeFillShade="BF"/>
          </w:tcPr>
          <w:p w14:paraId="6117EBD7" w14:textId="403B4BEB" w:rsidR="00736AE1" w:rsidRPr="00546606" w:rsidRDefault="00736AE1" w:rsidP="002F2D7C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#</w:t>
            </w:r>
          </w:p>
        </w:tc>
        <w:tc>
          <w:tcPr>
            <w:tcW w:w="2079" w:type="dxa"/>
            <w:shd w:val="clear" w:color="auto" w:fill="BFBFBF" w:themeFill="background1" w:themeFillShade="BF"/>
            <w:vAlign w:val="center"/>
          </w:tcPr>
          <w:p w14:paraId="7C985C1A" w14:textId="47249293" w:rsidR="00736AE1" w:rsidRPr="00546606" w:rsidRDefault="00736AE1" w:rsidP="002F2D7C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必修</w:t>
            </w: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課程名稱</w:t>
            </w:r>
          </w:p>
        </w:tc>
        <w:tc>
          <w:tcPr>
            <w:tcW w:w="584" w:type="dxa"/>
            <w:shd w:val="clear" w:color="auto" w:fill="BFBFBF" w:themeFill="background1" w:themeFillShade="BF"/>
            <w:vAlign w:val="center"/>
          </w:tcPr>
          <w:p w14:paraId="7C1257CA" w14:textId="4B98FEC1" w:rsidR="00736AE1" w:rsidRPr="00546606" w:rsidRDefault="00736AE1" w:rsidP="002F2D7C">
            <w:pPr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開課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br/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年級</w:t>
            </w:r>
          </w:p>
        </w:tc>
        <w:tc>
          <w:tcPr>
            <w:tcW w:w="584" w:type="dxa"/>
            <w:shd w:val="clear" w:color="auto" w:fill="BFBFBF" w:themeFill="background1" w:themeFillShade="BF"/>
            <w:vAlign w:val="center"/>
          </w:tcPr>
          <w:p w14:paraId="66BED472" w14:textId="47721E89" w:rsidR="00736AE1" w:rsidRPr="00546606" w:rsidRDefault="00736AE1" w:rsidP="002F2D7C">
            <w:pPr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修課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br/>
            </w: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人數</w:t>
            </w:r>
          </w:p>
        </w:tc>
        <w:tc>
          <w:tcPr>
            <w:tcW w:w="584" w:type="dxa"/>
            <w:shd w:val="clear" w:color="auto" w:fill="BFBFBF" w:themeFill="background1" w:themeFillShade="BF"/>
            <w:vAlign w:val="center"/>
          </w:tcPr>
          <w:p w14:paraId="41E90131" w14:textId="000A413E" w:rsidR="00736AE1" w:rsidRPr="00546606" w:rsidRDefault="00736AE1" w:rsidP="002F2D7C">
            <w:pPr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實施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br/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週數</w:t>
            </w:r>
          </w:p>
        </w:tc>
        <w:tc>
          <w:tcPr>
            <w:tcW w:w="1187" w:type="dxa"/>
            <w:shd w:val="clear" w:color="auto" w:fill="BFBFBF" w:themeFill="background1" w:themeFillShade="BF"/>
            <w:vAlign w:val="center"/>
          </w:tcPr>
          <w:p w14:paraId="71DF51DB" w14:textId="3AA62287" w:rsidR="00736AE1" w:rsidRDefault="00736AE1" w:rsidP="002F2D7C">
            <w:pPr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實施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br/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方式</w:t>
            </w:r>
          </w:p>
        </w:tc>
        <w:tc>
          <w:tcPr>
            <w:tcW w:w="2603" w:type="dxa"/>
            <w:shd w:val="clear" w:color="auto" w:fill="BFBFBF" w:themeFill="background1" w:themeFillShade="BF"/>
            <w:vAlign w:val="center"/>
          </w:tcPr>
          <w:p w14:paraId="22DF7E3C" w14:textId="4B074B44" w:rsidR="00736AE1" w:rsidRPr="00546606" w:rsidRDefault="00736AE1" w:rsidP="002F2D7C">
            <w:pPr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原訂</w:t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期末評量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方式</w:t>
            </w:r>
          </w:p>
        </w:tc>
        <w:tc>
          <w:tcPr>
            <w:tcW w:w="5801" w:type="dxa"/>
            <w:shd w:val="clear" w:color="auto" w:fill="BFBFBF" w:themeFill="background1" w:themeFillShade="BF"/>
            <w:vAlign w:val="center"/>
          </w:tcPr>
          <w:p w14:paraId="2359A37B" w14:textId="61CF8175" w:rsidR="00736AE1" w:rsidRPr="00546606" w:rsidRDefault="00736AE1" w:rsidP="002F2D7C">
            <w:pPr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是否因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疫情而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改變</w:t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評量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方式</w:t>
            </w:r>
          </w:p>
        </w:tc>
      </w:tr>
      <w:tr w:rsidR="00604A6A" w:rsidRPr="00337F34" w14:paraId="2955C9A8" w14:textId="40E17AF4" w:rsidTr="00A71F54">
        <w:trPr>
          <w:trHeight w:val="45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E55AD" w14:textId="46DA3358" w:rsidR="00604A6A" w:rsidRPr="00736AE1" w:rsidRDefault="00604A6A" w:rsidP="00604A6A">
            <w:pPr>
              <w:pStyle w:val="a3"/>
              <w:numPr>
                <w:ilvl w:val="0"/>
                <w:numId w:val="9"/>
              </w:numPr>
              <w:tabs>
                <w:tab w:val="left" w:pos="306"/>
              </w:tabs>
              <w:ind w:leftChars="0" w:left="589" w:hanging="305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E888D" w14:textId="726FEE5B" w:rsidR="00604A6A" w:rsidRPr="00337F34" w:rsidRDefault="00604A6A" w:rsidP="00604A6A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電子學(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94085" w14:textId="4B181211" w:rsidR="00604A6A" w:rsidRPr="00337F34" w:rsidRDefault="00604A6A" w:rsidP="00604A6A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電機二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D0A1A" w14:textId="7579FD80" w:rsidR="00604A6A" w:rsidRPr="00337F34" w:rsidRDefault="00604A6A" w:rsidP="00604A6A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59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E9974D7" w14:textId="63FF03D8" w:rsidR="00604A6A" w:rsidRPr="00337F34" w:rsidRDefault="00604A6A" w:rsidP="00604A6A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DD3F2" w14:textId="3A0C2FEB" w:rsidR="00604A6A" w:rsidRDefault="00604A6A" w:rsidP="00604A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□同步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非同步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43D71" w14:textId="40B9C446" w:rsidR="00604A6A" w:rsidRPr="00243CE0" w:rsidRDefault="00604A6A" w:rsidP="00604A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期末考  □書面報告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6B13E" w14:textId="1BD4412C" w:rsidR="00604A6A" w:rsidRPr="00604A6A" w:rsidRDefault="00604A6A" w:rsidP="00604A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 w:rsidRPr="00604A6A">
              <w:rPr>
                <w:rFonts w:ascii="微軟正黑體" w:eastAsia="微軟正黑體" w:hAnsi="微軟正黑體" w:hint="eastAsia"/>
                <w:color w:val="000000"/>
              </w:rPr>
              <w:t>□ 否 (評量方式不變，但改</w:t>
            </w:r>
            <w:proofErr w:type="gramStart"/>
            <w:r w:rsidRPr="00604A6A"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 w:rsidRPr="00604A6A">
              <w:rPr>
                <w:rFonts w:ascii="微軟正黑體" w:eastAsia="微軟正黑體" w:hAnsi="微軟正黑體" w:hint="eastAsia"/>
                <w:color w:val="000000"/>
              </w:rPr>
              <w:t>)</w:t>
            </w:r>
            <w:r w:rsidRPr="00604A6A">
              <w:rPr>
                <w:rFonts w:ascii="微軟正黑體" w:eastAsia="微軟正黑體" w:hAnsi="微軟正黑體" w:hint="eastAsia"/>
                <w:color w:val="000000"/>
              </w:rPr>
              <w:br/>
            </w:r>
            <w:r w:rsidRPr="00604A6A">
              <w:rPr>
                <w:rFonts w:ascii="Wingdings" w:eastAsia="微軟正黑體" w:hAnsi="Wingdings"/>
                <w:color w:val="000000"/>
              </w:rPr>
              <w:t></w:t>
            </w:r>
            <w:r w:rsidRPr="00604A6A">
              <w:rPr>
                <w:rFonts w:ascii="微軟正黑體" w:eastAsia="微軟正黑體" w:hAnsi="微軟正黑體" w:hint="eastAsia"/>
                <w:color w:val="000000"/>
              </w:rPr>
              <w:t>是，請說明新方式：取消期末考，改為交作業。</w:t>
            </w:r>
          </w:p>
        </w:tc>
      </w:tr>
      <w:tr w:rsidR="00604A6A" w:rsidRPr="00337F34" w14:paraId="224D7930" w14:textId="3E3A5FC1" w:rsidTr="00A71F54">
        <w:trPr>
          <w:trHeight w:val="454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AE924" w14:textId="3BF09288" w:rsidR="00604A6A" w:rsidRPr="00736AE1" w:rsidRDefault="00604A6A" w:rsidP="00604A6A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CAD9A" w14:textId="38D4F712" w:rsidR="00604A6A" w:rsidRPr="00337F34" w:rsidRDefault="00604A6A" w:rsidP="00604A6A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計算機組織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D82A" w14:textId="5D174F52" w:rsidR="00604A6A" w:rsidRPr="00337F34" w:rsidRDefault="00604A6A" w:rsidP="00604A6A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電機三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DC0B1" w14:textId="624AD833" w:rsidR="00604A6A" w:rsidRPr="00337F34" w:rsidRDefault="00604A6A" w:rsidP="00604A6A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86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05FC7A" w14:textId="6C550D71" w:rsidR="00604A6A" w:rsidRPr="00337F34" w:rsidRDefault="00604A6A" w:rsidP="00604A6A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A1207" w14:textId="7146C926" w:rsidR="00604A6A" w:rsidRDefault="00604A6A" w:rsidP="00604A6A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□非同步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3944F" w14:textId="61A13505" w:rsidR="00604A6A" w:rsidRPr="00337F34" w:rsidRDefault="00604A6A" w:rsidP="00604A6A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期末考  □書面報告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4CD9" w14:textId="2DE72985" w:rsidR="00604A6A" w:rsidRPr="00604A6A" w:rsidRDefault="00604A6A" w:rsidP="00604A6A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604A6A">
              <w:rPr>
                <w:rFonts w:ascii="細明體" w:eastAsia="細明體" w:hAnsi="細明體" w:cs="Times New Roman" w:hint="eastAsia"/>
                <w:color w:val="000000"/>
              </w:rPr>
              <w:t>□</w:t>
            </w:r>
            <w:r w:rsidRPr="00604A6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04A6A">
              <w:rPr>
                <w:rFonts w:ascii="細明體" w:eastAsia="細明體" w:hAnsi="細明體" w:cs="Times New Roman" w:hint="eastAsia"/>
                <w:color w:val="000000"/>
              </w:rPr>
              <w:t>否</w:t>
            </w:r>
            <w:r w:rsidRPr="00604A6A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Pr="00604A6A">
              <w:rPr>
                <w:rFonts w:ascii="細明體" w:eastAsia="細明體" w:hAnsi="細明體" w:cs="Times New Roman" w:hint="eastAsia"/>
                <w:color w:val="000000"/>
              </w:rPr>
              <w:t>評量方式不變，但改</w:t>
            </w:r>
            <w:proofErr w:type="gramStart"/>
            <w:r w:rsidRPr="00604A6A">
              <w:rPr>
                <w:rFonts w:ascii="細明體" w:eastAsia="細明體" w:hAnsi="細明體" w:cs="Times New Roman" w:hint="eastAsia"/>
                <w:color w:val="000000"/>
              </w:rPr>
              <w:t>為線上</w:t>
            </w:r>
            <w:proofErr w:type="gramEnd"/>
            <w:r w:rsidRPr="00604A6A">
              <w:rPr>
                <w:rFonts w:ascii="Times New Roman" w:hAnsi="Times New Roman" w:cs="Times New Roman"/>
                <w:color w:val="000000"/>
              </w:rPr>
              <w:t>)</w:t>
            </w:r>
            <w:r w:rsidRPr="00604A6A">
              <w:rPr>
                <w:rFonts w:ascii="Times New Roman" w:hAnsi="Times New Roman" w:cs="Times New Roman"/>
                <w:color w:val="000000"/>
              </w:rPr>
              <w:br/>
            </w:r>
            <w:r w:rsidRPr="00604A6A">
              <w:rPr>
                <w:rFonts w:ascii="Wingdings" w:hAnsi="Wingdings" w:cs="Times New Roman"/>
                <w:color w:val="000000"/>
              </w:rPr>
              <w:t></w:t>
            </w:r>
            <w:r w:rsidRPr="00604A6A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04A6A">
              <w:rPr>
                <w:rFonts w:ascii="細明體" w:eastAsia="細明體" w:hAnsi="細明體" w:cs="Times New Roman" w:hint="eastAsia"/>
                <w:color w:val="000000"/>
              </w:rPr>
              <w:t>是，請說明新方式：</w:t>
            </w:r>
            <w:r w:rsidRPr="00604A6A">
              <w:rPr>
                <w:rFonts w:ascii="Times New Roman" w:hAnsi="Times New Roman" w:cs="Times New Roman"/>
                <w:color w:val="000000"/>
              </w:rPr>
              <w:t xml:space="preserve">2. </w:t>
            </w:r>
            <w:r w:rsidRPr="00604A6A">
              <w:rPr>
                <w:rFonts w:ascii="細明體" w:eastAsia="細明體" w:hAnsi="細明體" w:cs="Times New Roman" w:hint="eastAsia"/>
                <w:color w:val="000000"/>
              </w:rPr>
              <w:t>取消期末考，改為交書面報告。</w:t>
            </w:r>
          </w:p>
        </w:tc>
      </w:tr>
      <w:tr w:rsidR="00604A6A" w:rsidRPr="00337F34" w14:paraId="4F7C2F04" w14:textId="445D9E46" w:rsidTr="00A71F54">
        <w:trPr>
          <w:trHeight w:val="454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3B2BE" w14:textId="173243E6" w:rsidR="00604A6A" w:rsidRPr="00736AE1" w:rsidRDefault="00604A6A" w:rsidP="00604A6A">
            <w:pPr>
              <w:pStyle w:val="a3"/>
              <w:numPr>
                <w:ilvl w:val="0"/>
                <w:numId w:val="9"/>
              </w:numPr>
              <w:ind w:leftChars="0" w:left="447" w:hanging="163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CDFF5" w14:textId="7720F51E" w:rsidR="00604A6A" w:rsidRPr="00337F34" w:rsidRDefault="00604A6A" w:rsidP="00604A6A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電機機械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8A647" w14:textId="46686547" w:rsidR="00604A6A" w:rsidRPr="00337F34" w:rsidRDefault="00604A6A" w:rsidP="00604A6A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電機三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B767" w14:textId="2E02257E" w:rsidR="00604A6A" w:rsidRPr="00337F34" w:rsidRDefault="00604A6A" w:rsidP="00604A6A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51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DBBA72" w14:textId="23651E4E" w:rsidR="00604A6A" w:rsidRPr="00337F34" w:rsidRDefault="00604A6A" w:rsidP="00604A6A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C3388" w14:textId="79484D68" w:rsidR="00604A6A" w:rsidRPr="00337F34" w:rsidRDefault="00604A6A" w:rsidP="00604A6A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□非同步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8C5A98" w14:textId="65CE7C06" w:rsidR="00604A6A" w:rsidRPr="00337F34" w:rsidRDefault="00604A6A" w:rsidP="00604A6A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期末考  □書面報告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B64D" w14:textId="3D78EC17" w:rsidR="00604A6A" w:rsidRPr="00337F34" w:rsidRDefault="00604A6A" w:rsidP="00604A6A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 xml:space="preserve">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 是，請說明新方式：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TC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系統線上考試</w:t>
            </w:r>
            <w:proofErr w:type="gramEnd"/>
          </w:p>
        </w:tc>
      </w:tr>
      <w:tr w:rsidR="00604A6A" w:rsidRPr="00337F34" w14:paraId="0808FA10" w14:textId="77777777" w:rsidTr="00A71F54">
        <w:trPr>
          <w:trHeight w:val="454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003F1" w14:textId="7E6395E2" w:rsidR="00604A6A" w:rsidRPr="00736AE1" w:rsidRDefault="00604A6A" w:rsidP="00604A6A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41907" w14:textId="6305F623" w:rsidR="00604A6A" w:rsidRDefault="00604A6A" w:rsidP="00604A6A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VLSI電路設計導論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11A2" w14:textId="76C07700" w:rsidR="00604A6A" w:rsidRPr="00337F34" w:rsidRDefault="00604A6A" w:rsidP="00604A6A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電機三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E69DD" w14:textId="50A2367B" w:rsidR="00604A6A" w:rsidRPr="00337F34" w:rsidRDefault="00604A6A" w:rsidP="00604A6A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40206D" w14:textId="7A10F3B5" w:rsidR="00604A6A" w:rsidRPr="00337F34" w:rsidRDefault="00604A6A" w:rsidP="00604A6A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8A09C" w14:textId="77625D96" w:rsidR="00604A6A" w:rsidRPr="00337F34" w:rsidRDefault="00604A6A" w:rsidP="00604A6A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□同步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非同步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63E30" w14:textId="13AD46FF" w:rsidR="00604A6A" w:rsidRPr="00337F34" w:rsidRDefault="00604A6A" w:rsidP="00604A6A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期末考  □書面報告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C9625" w14:textId="79894FB8" w:rsidR="00604A6A" w:rsidRPr="00337F34" w:rsidRDefault="00604A6A" w:rsidP="00604A6A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 xml:space="preserve">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 是，請說明新方式：</w:t>
            </w:r>
          </w:p>
        </w:tc>
      </w:tr>
      <w:tr w:rsidR="00604A6A" w:rsidRPr="00337F34" w14:paraId="3F1B7FC3" w14:textId="77777777" w:rsidTr="00A71F54">
        <w:trPr>
          <w:trHeight w:val="454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DEB83" w14:textId="4D79FC4E" w:rsidR="00604A6A" w:rsidRPr="00736AE1" w:rsidRDefault="00604A6A" w:rsidP="00604A6A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0E72B" w14:textId="23C430B2" w:rsidR="00604A6A" w:rsidRDefault="00604A6A" w:rsidP="00604A6A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電磁學(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)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129A7" w14:textId="388CD10A" w:rsidR="00604A6A" w:rsidRPr="00337F34" w:rsidRDefault="00604A6A" w:rsidP="00604A6A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電機三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794A7" w14:textId="0D3C4534" w:rsidR="00604A6A" w:rsidRPr="00337F34" w:rsidRDefault="00604A6A" w:rsidP="00604A6A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81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0DEB239" w14:textId="5C3783D3" w:rsidR="00604A6A" w:rsidRPr="00337F34" w:rsidRDefault="00604A6A" w:rsidP="00604A6A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E962" w14:textId="58C92EBC" w:rsidR="00604A6A" w:rsidRPr="00337F34" w:rsidRDefault="00604A6A" w:rsidP="00EE0DF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□同步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非同步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122AE" w14:textId="3912D084" w:rsidR="00604A6A" w:rsidRPr="00337F34" w:rsidRDefault="00604A6A" w:rsidP="00EE0DF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期末考  □書面報告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C2B08" w14:textId="21D63936" w:rsidR="00604A6A" w:rsidRPr="00337F34" w:rsidRDefault="00604A6A" w:rsidP="00EE0DF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□否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 xml:space="preserve">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 xml:space="preserve"> 是，請說明新方式：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1. 期末考原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是閉書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，改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為開書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。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2. 部分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改成線上測驗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(是非及選擇題)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3. 學期成績由已經發生的評量結果不變，未發生的調整計算百分比。</w:t>
            </w:r>
          </w:p>
        </w:tc>
      </w:tr>
      <w:tr w:rsidR="00604A6A" w:rsidRPr="00337F34" w14:paraId="6EDE1D43" w14:textId="77777777" w:rsidTr="00604A6A">
        <w:trPr>
          <w:trHeight w:val="1184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3BFA" w14:textId="5BD12A41" w:rsidR="00604A6A" w:rsidRPr="00736AE1" w:rsidRDefault="00604A6A" w:rsidP="00604A6A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6B206" w14:textId="49ADF406" w:rsidR="00604A6A" w:rsidRDefault="00604A6A" w:rsidP="00604A6A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專題實驗(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)</w:t>
            </w:r>
            <w:r w:rsidR="006C5780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(A組)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5F9B" w14:textId="4C747770" w:rsidR="00604A6A" w:rsidRPr="00337F34" w:rsidRDefault="00604A6A" w:rsidP="00604A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電機三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88578" w14:textId="2B16D0A4" w:rsidR="00604A6A" w:rsidRPr="00337F34" w:rsidRDefault="00604A6A" w:rsidP="00604A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8F4FCFF" w14:textId="254EEBF6" w:rsidR="00604A6A" w:rsidRPr="00337F34" w:rsidRDefault="00604A6A" w:rsidP="00604A6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1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AA983" w14:textId="5FBF01AD" w:rsidR="00604A6A" w:rsidRPr="00337F34" w:rsidRDefault="00604A6A" w:rsidP="00EE0DF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</w:rPr>
              <w:t>□同步</w:t>
            </w:r>
            <w:r>
              <w:rPr>
                <w:rFonts w:ascii="微軟正黑體" w:eastAsia="微軟正黑體" w:hAnsi="微軟正黑體" w:hint="eastAsia"/>
              </w:rPr>
              <w:br/>
            </w:r>
            <w:r>
              <w:rPr>
                <w:rFonts w:ascii="Wingdings" w:eastAsia="微軟正黑體" w:hAnsi="Wingdings"/>
              </w:rPr>
              <w:t></w:t>
            </w:r>
            <w:r>
              <w:rPr>
                <w:rFonts w:ascii="微軟正黑體" w:eastAsia="微軟正黑體" w:hAnsi="微軟正黑體" w:hint="eastAsia"/>
              </w:rPr>
              <w:t>非同步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5EF7D" w14:textId="3DB0245D" w:rsidR="00604A6A" w:rsidRPr="00337F34" w:rsidRDefault="00604A6A" w:rsidP="00EE0DF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</w:rPr>
              <w:t xml:space="preserve">□期末考 </w:t>
            </w:r>
            <w:r>
              <w:rPr>
                <w:rFonts w:ascii="Wingdings" w:eastAsia="微軟正黑體" w:hAnsi="Wingdings"/>
              </w:rPr>
              <w:t></w:t>
            </w:r>
            <w:r>
              <w:rPr>
                <w:rFonts w:ascii="微軟正黑體" w:eastAsia="微軟正黑體" w:hAnsi="微軟正黑體" w:hint="eastAsia"/>
              </w:rPr>
              <w:t>書面報告</w:t>
            </w:r>
            <w:r>
              <w:rPr>
                <w:rFonts w:ascii="微軟正黑體" w:eastAsia="微軟正黑體" w:hAnsi="微軟正黑體" w:hint="eastAsia"/>
              </w:rPr>
              <w:br/>
              <w:t xml:space="preserve">□其他，請說明:  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173A4" w14:textId="296FC772" w:rsidR="00604A6A" w:rsidRPr="00337F34" w:rsidRDefault="00604A6A" w:rsidP="00EE0DF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Wingdings" w:eastAsia="微軟正黑體" w:hAnsi="Wingdings"/>
              </w:rPr>
              <w:t></w:t>
            </w:r>
            <w:r>
              <w:rPr>
                <w:rFonts w:ascii="微軟正黑體" w:eastAsia="微軟正黑體" w:hAnsi="微軟正黑體" w:hint="eastAsia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</w:rPr>
              <w:t xml:space="preserve">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</w:rPr>
              <w:t>)</w:t>
            </w:r>
            <w:r>
              <w:rPr>
                <w:rFonts w:ascii="微軟正黑體" w:eastAsia="微軟正黑體" w:hAnsi="微軟正黑體" w:hint="eastAsia"/>
              </w:rPr>
              <w:br/>
              <w:t>□ 是，請說明新方式：</w:t>
            </w:r>
          </w:p>
        </w:tc>
      </w:tr>
      <w:tr w:rsidR="00604A6A" w:rsidRPr="00337F34" w14:paraId="512F240A" w14:textId="77777777" w:rsidTr="00A71F54">
        <w:trPr>
          <w:trHeight w:val="454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B8D3A" w14:textId="77777777" w:rsidR="00604A6A" w:rsidRPr="00604A6A" w:rsidRDefault="00604A6A" w:rsidP="00604A6A">
            <w:pPr>
              <w:ind w:left="28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  <w:shd w:val="clear" w:color="auto" w:fill="BFBFBF" w:themeFill="background1" w:themeFillShade="BF"/>
            <w:vAlign w:val="center"/>
          </w:tcPr>
          <w:p w14:paraId="184593A9" w14:textId="357CE4B3" w:rsidR="00604A6A" w:rsidRDefault="00604A6A" w:rsidP="00604A6A">
            <w:pPr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必修</w:t>
            </w: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課程名稱</w:t>
            </w:r>
          </w:p>
        </w:tc>
        <w:tc>
          <w:tcPr>
            <w:tcW w:w="584" w:type="dxa"/>
            <w:shd w:val="clear" w:color="auto" w:fill="BFBFBF" w:themeFill="background1" w:themeFillShade="BF"/>
            <w:vAlign w:val="center"/>
          </w:tcPr>
          <w:p w14:paraId="403E669A" w14:textId="135E718C" w:rsidR="00604A6A" w:rsidRDefault="00604A6A" w:rsidP="00604A6A">
            <w:pPr>
              <w:jc w:val="center"/>
              <w:rPr>
                <w:rFonts w:hint="eastAsia"/>
                <w:sz w:val="20"/>
                <w:szCs w:val="20"/>
              </w:rPr>
            </w:pP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開課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br/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年級</w:t>
            </w:r>
          </w:p>
        </w:tc>
        <w:tc>
          <w:tcPr>
            <w:tcW w:w="584" w:type="dxa"/>
            <w:shd w:val="clear" w:color="auto" w:fill="BFBFBF" w:themeFill="background1" w:themeFillShade="BF"/>
            <w:vAlign w:val="center"/>
          </w:tcPr>
          <w:p w14:paraId="34F3023B" w14:textId="2936C0CE" w:rsidR="00604A6A" w:rsidRDefault="00604A6A" w:rsidP="00604A6A">
            <w:pPr>
              <w:jc w:val="center"/>
              <w:rPr>
                <w:rFonts w:hint="eastAsia"/>
              </w:rPr>
            </w:pP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修課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br/>
            </w: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人數</w:t>
            </w:r>
          </w:p>
        </w:tc>
        <w:tc>
          <w:tcPr>
            <w:tcW w:w="584" w:type="dxa"/>
            <w:shd w:val="clear" w:color="auto" w:fill="BFBFBF" w:themeFill="background1" w:themeFillShade="BF"/>
            <w:vAlign w:val="center"/>
          </w:tcPr>
          <w:p w14:paraId="69A95491" w14:textId="348F7A79" w:rsidR="00604A6A" w:rsidRDefault="00604A6A" w:rsidP="00604A6A">
            <w:pPr>
              <w:jc w:val="center"/>
              <w:rPr>
                <w:rFonts w:hint="eastAsia"/>
              </w:rPr>
            </w:pP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實施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br/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週數</w:t>
            </w:r>
          </w:p>
        </w:tc>
        <w:tc>
          <w:tcPr>
            <w:tcW w:w="1187" w:type="dxa"/>
            <w:shd w:val="clear" w:color="auto" w:fill="BFBFBF" w:themeFill="background1" w:themeFillShade="BF"/>
            <w:vAlign w:val="center"/>
          </w:tcPr>
          <w:p w14:paraId="201E354A" w14:textId="7F5A536A" w:rsidR="00604A6A" w:rsidRDefault="00604A6A" w:rsidP="00604A6A">
            <w:pPr>
              <w:jc w:val="center"/>
              <w:rPr>
                <w:rFonts w:ascii="Wingdings" w:eastAsia="微軟正黑體" w:hAnsi="Wingdings"/>
              </w:rPr>
            </w:pP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實施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br/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方式</w:t>
            </w:r>
          </w:p>
        </w:tc>
        <w:tc>
          <w:tcPr>
            <w:tcW w:w="2603" w:type="dxa"/>
            <w:shd w:val="clear" w:color="auto" w:fill="BFBFBF" w:themeFill="background1" w:themeFillShade="BF"/>
            <w:vAlign w:val="center"/>
          </w:tcPr>
          <w:p w14:paraId="41EF1FF7" w14:textId="473EF315" w:rsidR="00604A6A" w:rsidRDefault="00604A6A" w:rsidP="00604A6A">
            <w:pPr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原訂</w:t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期末評量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方式</w:t>
            </w:r>
          </w:p>
        </w:tc>
        <w:tc>
          <w:tcPr>
            <w:tcW w:w="5801" w:type="dxa"/>
            <w:shd w:val="clear" w:color="auto" w:fill="BFBFBF" w:themeFill="background1" w:themeFillShade="BF"/>
            <w:vAlign w:val="center"/>
          </w:tcPr>
          <w:p w14:paraId="0DAA1688" w14:textId="550043EB" w:rsidR="00604A6A" w:rsidRDefault="00604A6A" w:rsidP="00604A6A">
            <w:pPr>
              <w:jc w:val="center"/>
              <w:rPr>
                <w:rFonts w:ascii="Wingdings" w:eastAsia="微軟正黑體" w:hAnsi="Wingdings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是否因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疫情而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改變</w:t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評量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方式</w:t>
            </w:r>
          </w:p>
        </w:tc>
      </w:tr>
      <w:tr w:rsidR="00604A6A" w:rsidRPr="00337F34" w14:paraId="20DE886E" w14:textId="77777777" w:rsidTr="00A71F54">
        <w:trPr>
          <w:trHeight w:val="454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86152" w14:textId="447BD23F" w:rsidR="00604A6A" w:rsidRPr="00736AE1" w:rsidRDefault="00604A6A" w:rsidP="00604A6A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A5DC8" w14:textId="4264D7D1" w:rsidR="00604A6A" w:rsidRDefault="00604A6A" w:rsidP="00A8675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專題實驗(</w:t>
            </w:r>
            <w:proofErr w:type="gramStart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一</w:t>
            </w:r>
            <w:proofErr w:type="gramEnd"/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)</w:t>
            </w:r>
            <w:r w:rsidR="006C5780">
              <w:rPr>
                <w:rFonts w:ascii="微軟正黑體" w:eastAsia="微軟正黑體" w:hAnsi="微軟正黑體" w:hint="eastAsia"/>
                <w:sz w:val="20"/>
                <w:szCs w:val="20"/>
              </w:rPr>
              <w:t xml:space="preserve"> (B組)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C9713" w14:textId="0BF75263" w:rsidR="00604A6A" w:rsidRPr="00337F34" w:rsidRDefault="00604A6A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電機三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C9070" w14:textId="2A20528B" w:rsidR="00604A6A" w:rsidRPr="00337F34" w:rsidRDefault="00604A6A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B0DFF0A" w14:textId="350B6947" w:rsidR="00604A6A" w:rsidRPr="00337F34" w:rsidRDefault="00604A6A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011F" w14:textId="11D286E9" w:rsidR="00604A6A" w:rsidRPr="00337F34" w:rsidRDefault="00604A6A" w:rsidP="00050529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</w:rPr>
              <w:t></w:t>
            </w:r>
            <w:r>
              <w:rPr>
                <w:rFonts w:ascii="微軟正黑體" w:eastAsia="微軟正黑體" w:hAnsi="微軟正黑體" w:hint="eastAsia"/>
              </w:rPr>
              <w:t>同步</w:t>
            </w:r>
            <w:r>
              <w:rPr>
                <w:rFonts w:ascii="微軟正黑體" w:eastAsia="微軟正黑體" w:hAnsi="微軟正黑體" w:hint="eastAsia"/>
              </w:rPr>
              <w:br/>
              <w:t>□非同步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DB7B0" w14:textId="548E625F" w:rsidR="00604A6A" w:rsidRPr="00337F34" w:rsidRDefault="00604A6A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</w:rPr>
              <w:t>□期末考  □書面報告</w:t>
            </w:r>
            <w:r>
              <w:rPr>
                <w:rFonts w:ascii="微軟正黑體" w:eastAsia="微軟正黑體" w:hAnsi="微軟正黑體" w:hint="eastAsia"/>
              </w:rPr>
              <w:br/>
            </w:r>
            <w:r>
              <w:rPr>
                <w:rFonts w:ascii="Wingdings" w:eastAsia="微軟正黑體" w:hAnsi="Wingdings"/>
              </w:rPr>
              <w:t></w:t>
            </w:r>
            <w:r>
              <w:rPr>
                <w:rFonts w:ascii="微軟正黑體" w:eastAsia="微軟正黑體" w:hAnsi="微軟正黑體" w:hint="eastAsia"/>
              </w:rPr>
              <w:t xml:space="preserve">其他，請說明:  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線上期末</w:t>
            </w:r>
            <w:proofErr w:type="gramEnd"/>
            <w:r>
              <w:rPr>
                <w:rFonts w:ascii="微軟正黑體" w:eastAsia="微軟正黑體" w:hAnsi="微軟正黑體" w:hint="eastAsia"/>
              </w:rPr>
              <w:t>報告</w:t>
            </w:r>
          </w:p>
        </w:tc>
        <w:tc>
          <w:tcPr>
            <w:tcW w:w="5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CA1F8" w14:textId="7560CC85" w:rsidR="00604A6A" w:rsidRPr="00337F34" w:rsidRDefault="00604A6A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</w:rPr>
              <w:t></w:t>
            </w:r>
            <w:r>
              <w:rPr>
                <w:rFonts w:ascii="微軟正黑體" w:eastAsia="微軟正黑體" w:hAnsi="微軟正黑體" w:hint="eastAsia"/>
              </w:rPr>
              <w:t xml:space="preserve"> 否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</w:rPr>
              <w:t>)</w:t>
            </w:r>
            <w:r>
              <w:rPr>
                <w:rFonts w:ascii="微軟正黑體" w:eastAsia="微軟正黑體" w:hAnsi="微軟正黑體" w:hint="eastAsia"/>
              </w:rPr>
              <w:br/>
              <w:t>□ 是，請說明新方式：</w:t>
            </w:r>
          </w:p>
        </w:tc>
      </w:tr>
      <w:tr w:rsidR="00A86750" w:rsidRPr="00337F34" w14:paraId="4DB210EA" w14:textId="77777777" w:rsidTr="00A71F54">
        <w:trPr>
          <w:trHeight w:val="454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49591" w14:textId="5D3D9BEB" w:rsidR="00A86750" w:rsidRPr="00736AE1" w:rsidRDefault="00A86750" w:rsidP="00A86750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A9897" w14:textId="4359327B" w:rsidR="00A86750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專題實驗(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)</w:t>
            </w:r>
            <w:r w:rsidR="006C5780">
              <w:rPr>
                <w:rFonts w:hint="eastAsia"/>
              </w:rPr>
              <w:t xml:space="preserve"> </w:t>
            </w:r>
            <w:r w:rsidR="006C5780" w:rsidRPr="006C578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</w:t>
            </w:r>
            <w:r w:rsidR="006C578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C</w:t>
            </w:r>
            <w:r w:rsidR="006C5780" w:rsidRPr="006C578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組)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CCC8C" w14:textId="4441C015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電機三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FDBB9" w14:textId="2972B61B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CF8E9" w14:textId="30C0E06F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DF08" w14:textId="726EC5C2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非同步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A0E52" w14:textId="1EA58F9A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 xml:space="preserve">□期末考  </w:t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其他，請說明:  口頭報告</w:t>
            </w:r>
          </w:p>
        </w:tc>
        <w:tc>
          <w:tcPr>
            <w:tcW w:w="5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4685" w14:textId="5082BE9E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 xml:space="preserve">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 是，請說明新方式：</w:t>
            </w:r>
          </w:p>
        </w:tc>
      </w:tr>
      <w:tr w:rsidR="00A86750" w:rsidRPr="00337F34" w14:paraId="1D2CD436" w14:textId="77777777" w:rsidTr="00A71F54">
        <w:trPr>
          <w:trHeight w:val="454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CE7A" w14:textId="1F9368D4" w:rsidR="00A86750" w:rsidRPr="00736AE1" w:rsidRDefault="00A86750" w:rsidP="00A86750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106A0" w14:textId="324B1C57" w:rsidR="00A86750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專題實驗(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)</w:t>
            </w:r>
            <w:r w:rsidR="006C578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="006C5780" w:rsidRPr="006C578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</w:t>
            </w:r>
            <w:r w:rsidR="006C578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D</w:t>
            </w:r>
            <w:r w:rsidR="006C5780" w:rsidRPr="006C578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組)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D59C" w14:textId="6215D18C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電機三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A7EF6" w14:textId="7A14CB10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5AA8A" w14:textId="0ABF1189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C3DB0" w14:textId="5F107DD3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□非同步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73C57" w14:textId="16B7E551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□期末考  □書面報告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其他，請說明:沒有期末考，以學生每週的專題成果總評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2A04E" w14:textId="27E509DA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 xml:space="preserve">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 是，請說明新方式：</w:t>
            </w:r>
          </w:p>
        </w:tc>
      </w:tr>
      <w:tr w:rsidR="00A86750" w:rsidRPr="00337F34" w14:paraId="59DF0F22" w14:textId="77777777" w:rsidTr="00A71F54">
        <w:trPr>
          <w:trHeight w:val="454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5E977" w14:textId="4E7E86B3" w:rsidR="00A86750" w:rsidRPr="00736AE1" w:rsidRDefault="00A86750" w:rsidP="00A86750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6FDE" w14:textId="61C3C86E" w:rsidR="00A86750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專題實驗(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)</w:t>
            </w:r>
            <w:r w:rsidR="006C578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="006C5780" w:rsidRPr="006C578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</w:t>
            </w:r>
            <w:r w:rsidR="006C578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E</w:t>
            </w:r>
            <w:r w:rsidR="006C5780" w:rsidRPr="006C578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組)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2783B" w14:textId="5AFD0D67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電機三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4E72" w14:textId="38F80062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2B2D" w14:textId="1D3392E2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E4D4A" w14:textId="5E96B56D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□非同步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F7F81B" w14:textId="56BB01D2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□期末考</w:t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6170C" w14:textId="5F41AC5B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 xml:space="preserve">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 是，請說明新方式：</w:t>
            </w:r>
          </w:p>
        </w:tc>
      </w:tr>
      <w:tr w:rsidR="00A86750" w:rsidRPr="00337F34" w14:paraId="12CB47F3" w14:textId="77777777" w:rsidTr="00A71F54">
        <w:trPr>
          <w:trHeight w:val="454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8A8CD" w14:textId="5F5C5437" w:rsidR="00A86750" w:rsidRPr="00736AE1" w:rsidRDefault="00A86750" w:rsidP="00A86750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0A960" w14:textId="7C645C36" w:rsidR="00A86750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專題實驗(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)</w:t>
            </w:r>
            <w:r w:rsidR="006C578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="006C5780" w:rsidRPr="006C578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</w:t>
            </w:r>
            <w:r w:rsidR="006C578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G</w:t>
            </w:r>
            <w:r w:rsidR="006C5780" w:rsidRPr="006C578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組)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E86BD" w14:textId="0CBAE4AA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電機三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3E9B7" w14:textId="78E3019B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9B7EB" w14:textId="37C18BD3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E1932E" w14:textId="171DE284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□同步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 w:type="page"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非同步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D83044" w14:textId="708792A7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 xml:space="preserve">□期末考  </w:t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 w:type="page"/>
              <w:t xml:space="preserve">□其他，請說明:  </w:t>
            </w:r>
          </w:p>
        </w:tc>
        <w:tc>
          <w:tcPr>
            <w:tcW w:w="5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25F05" w14:textId="77777777" w:rsidR="00A86750" w:rsidRDefault="00A86750" w:rsidP="00A86750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/>
                <w:color w:val="000000"/>
              </w:rPr>
            </w:pPr>
            <w:proofErr w:type="gramStart"/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 xml:space="preserve">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 w:type="page"/>
            </w:r>
          </w:p>
          <w:p w14:paraId="15C07167" w14:textId="59FDAF7E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□ 是，請說明新方式：</w:t>
            </w:r>
          </w:p>
        </w:tc>
      </w:tr>
      <w:tr w:rsidR="00A86750" w:rsidRPr="00337F34" w14:paraId="5F89CE31" w14:textId="77777777" w:rsidTr="00A71F54">
        <w:trPr>
          <w:trHeight w:val="454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3EC5A" w14:textId="4DC39F48" w:rsidR="00A86750" w:rsidRPr="00736AE1" w:rsidRDefault="00A86750" w:rsidP="00A86750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EFF95" w14:textId="21AF56B6" w:rsidR="00A86750" w:rsidRDefault="00A86750" w:rsidP="006C578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專題實驗(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)</w:t>
            </w:r>
            <w:r w:rsidR="006C578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="006C5780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 w:rsidR="006C5780">
              <w:rPr>
                <w:rFonts w:ascii="微軟正黑體" w:eastAsia="微軟正黑體" w:hAnsi="微軟正黑體"/>
                <w:sz w:val="20"/>
                <w:szCs w:val="20"/>
              </w:rPr>
              <w:t>H</w:t>
            </w:r>
            <w:r w:rsidR="006C5780">
              <w:rPr>
                <w:rFonts w:ascii="微軟正黑體" w:eastAsia="微軟正黑體" w:hAnsi="微軟正黑體" w:hint="eastAsia"/>
                <w:sz w:val="20"/>
                <w:szCs w:val="20"/>
              </w:rPr>
              <w:t>組)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FA429" w14:textId="4D365F1E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電機三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9991A" w14:textId="39EBD8BE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35CF9" w14:textId="27E6B882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92B744" w14:textId="594111A4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□同步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非同步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D7A74" w14:textId="304EA62F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 xml:space="preserve">□期末考  </w:t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F8A50" w14:textId="544A183D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 xml:space="preserve">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 是，請說明新方式：</w:t>
            </w:r>
          </w:p>
        </w:tc>
      </w:tr>
      <w:tr w:rsidR="00A86750" w:rsidRPr="00337F34" w14:paraId="37137E3A" w14:textId="77777777" w:rsidTr="00A71F54">
        <w:trPr>
          <w:trHeight w:val="454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8114E" w14:textId="11691124" w:rsidR="00A86750" w:rsidRPr="00736AE1" w:rsidRDefault="00A86750" w:rsidP="00A86750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CBF91" w14:textId="1EFFE5FF" w:rsidR="00A86750" w:rsidRDefault="00A86750" w:rsidP="006C578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專題實驗(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)</w:t>
            </w:r>
            <w:r w:rsidR="006C5780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</w:t>
            </w:r>
            <w:r w:rsidR="006C5780" w:rsidRPr="006C578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</w:t>
            </w:r>
            <w:r w:rsidR="006C5780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I</w:t>
            </w:r>
            <w:r w:rsidR="006C5780" w:rsidRPr="006C578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組)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CDFC8A" w14:textId="00580787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電機三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DEBF6" w14:textId="4C2581FC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20E30" w14:textId="55F88660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572EC3" w14:textId="3A47F355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□非同步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9DB30" w14:textId="754ED147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□期末考  □書面報告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其他，請說明:  Meeting表現。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A8D17" w14:textId="6BBF82FB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 xml:space="preserve">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 是，請說明新方式：</w:t>
            </w:r>
          </w:p>
        </w:tc>
      </w:tr>
      <w:tr w:rsidR="00A86750" w:rsidRPr="00337F34" w14:paraId="56596E43" w14:textId="77777777" w:rsidTr="00A71F54">
        <w:trPr>
          <w:trHeight w:val="454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8F245" w14:textId="77777777" w:rsidR="00A86750" w:rsidRPr="00A86750" w:rsidRDefault="00A86750" w:rsidP="00A86750">
            <w:pPr>
              <w:ind w:left="28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  <w:shd w:val="clear" w:color="auto" w:fill="BFBFBF" w:themeFill="background1" w:themeFillShade="BF"/>
            <w:vAlign w:val="center"/>
          </w:tcPr>
          <w:p w14:paraId="0942EA95" w14:textId="325226A9" w:rsidR="00A86750" w:rsidRDefault="00A86750" w:rsidP="00A86750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</w:pP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必修</w:t>
            </w: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課程名稱</w:t>
            </w:r>
          </w:p>
        </w:tc>
        <w:tc>
          <w:tcPr>
            <w:tcW w:w="584" w:type="dxa"/>
            <w:shd w:val="clear" w:color="auto" w:fill="BFBFBF" w:themeFill="background1" w:themeFillShade="BF"/>
            <w:vAlign w:val="center"/>
          </w:tcPr>
          <w:p w14:paraId="672DFB5E" w14:textId="14A1E429" w:rsidR="00A86750" w:rsidRDefault="00A86750" w:rsidP="00A86750">
            <w:pPr>
              <w:adjustRightInd w:val="0"/>
              <w:snapToGrid w:val="0"/>
              <w:spacing w:line="240" w:lineRule="atLeast"/>
              <w:rPr>
                <w:rFonts w:hint="eastAsia"/>
                <w:sz w:val="20"/>
                <w:szCs w:val="20"/>
              </w:rPr>
            </w:pP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開課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br/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年級</w:t>
            </w:r>
          </w:p>
        </w:tc>
        <w:tc>
          <w:tcPr>
            <w:tcW w:w="584" w:type="dxa"/>
            <w:shd w:val="clear" w:color="auto" w:fill="BFBFBF" w:themeFill="background1" w:themeFillShade="BF"/>
            <w:vAlign w:val="center"/>
          </w:tcPr>
          <w:p w14:paraId="6A11408B" w14:textId="21BAA64E" w:rsidR="00A86750" w:rsidRDefault="00A86750" w:rsidP="00A86750">
            <w:pPr>
              <w:adjustRightInd w:val="0"/>
              <w:snapToGrid w:val="0"/>
              <w:spacing w:line="240" w:lineRule="atLeast"/>
              <w:rPr>
                <w:rFonts w:hint="eastAsia"/>
                <w:color w:val="000000"/>
              </w:rPr>
            </w:pP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修課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br/>
            </w: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人數</w:t>
            </w:r>
          </w:p>
        </w:tc>
        <w:tc>
          <w:tcPr>
            <w:tcW w:w="584" w:type="dxa"/>
            <w:shd w:val="clear" w:color="auto" w:fill="BFBFBF" w:themeFill="background1" w:themeFillShade="BF"/>
            <w:vAlign w:val="center"/>
          </w:tcPr>
          <w:p w14:paraId="32E60BA2" w14:textId="108AB4AA" w:rsidR="00A86750" w:rsidRDefault="00A86750" w:rsidP="00A86750">
            <w:pPr>
              <w:adjustRightInd w:val="0"/>
              <w:snapToGrid w:val="0"/>
              <w:spacing w:line="240" w:lineRule="atLeast"/>
              <w:rPr>
                <w:rFonts w:hint="eastAsia"/>
                <w:color w:val="000000"/>
              </w:rPr>
            </w:pP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實施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br/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週數</w:t>
            </w:r>
          </w:p>
        </w:tc>
        <w:tc>
          <w:tcPr>
            <w:tcW w:w="1187" w:type="dxa"/>
            <w:shd w:val="clear" w:color="auto" w:fill="BFBFBF" w:themeFill="background1" w:themeFillShade="BF"/>
            <w:vAlign w:val="center"/>
          </w:tcPr>
          <w:p w14:paraId="3E591859" w14:textId="34418552" w:rsidR="00A86750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Wingdings" w:eastAsia="微軟正黑體" w:hAnsi="Wingdings"/>
                <w:color w:val="000000"/>
              </w:rPr>
            </w:pP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實施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br/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方式</w:t>
            </w:r>
          </w:p>
        </w:tc>
        <w:tc>
          <w:tcPr>
            <w:tcW w:w="2603" w:type="dxa"/>
            <w:shd w:val="clear" w:color="auto" w:fill="BFBFBF" w:themeFill="background1" w:themeFillShade="BF"/>
            <w:vAlign w:val="center"/>
          </w:tcPr>
          <w:p w14:paraId="7B07E7A5" w14:textId="50A47108" w:rsidR="00A86750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hint="eastAsia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原訂</w:t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期末評量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方式</w:t>
            </w:r>
          </w:p>
        </w:tc>
        <w:tc>
          <w:tcPr>
            <w:tcW w:w="5801" w:type="dxa"/>
            <w:shd w:val="clear" w:color="auto" w:fill="BFBFBF" w:themeFill="background1" w:themeFillShade="BF"/>
            <w:vAlign w:val="center"/>
          </w:tcPr>
          <w:p w14:paraId="794E928F" w14:textId="4F911C5E" w:rsidR="00A86750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Wingdings" w:eastAsia="微軟正黑體" w:hAnsi="Wingdings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是否因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疫情而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改變</w:t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評量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方式</w:t>
            </w:r>
          </w:p>
        </w:tc>
      </w:tr>
      <w:tr w:rsidR="00A86750" w:rsidRPr="00337F34" w14:paraId="3630C1E5" w14:textId="77777777" w:rsidTr="00A71F54">
        <w:trPr>
          <w:trHeight w:val="454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E4CDE" w14:textId="0A89FEB2" w:rsidR="00A86750" w:rsidRPr="00736AE1" w:rsidRDefault="00A86750" w:rsidP="00A86750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7934D" w14:textId="0ACE2488" w:rsidR="00A86750" w:rsidRDefault="00A86750" w:rsidP="006C578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專題實驗(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)</w:t>
            </w:r>
            <w:r w:rsidR="006C5780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</w:t>
            </w:r>
            <w:r w:rsidR="006C5780" w:rsidRPr="006C578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</w:t>
            </w:r>
            <w:r w:rsidR="006C5780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>J</w:t>
            </w:r>
            <w:r w:rsidR="006C5780" w:rsidRPr="006C578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組)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AC2B9" w14:textId="791B4E9B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電機三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D0434" w14:textId="27A39289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7264B" w14:textId="49395FEB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4D832" w14:textId="3921A585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□非同步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E4E9" w14:textId="5AD7AF6A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 xml:space="preserve">□期末考  </w:t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8419" w14:textId="1F715605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 xml:space="preserve">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 是，請說明新方式：</w:t>
            </w:r>
          </w:p>
        </w:tc>
      </w:tr>
      <w:tr w:rsidR="00A86750" w:rsidRPr="00337F34" w14:paraId="6FE6F1DE" w14:textId="77777777" w:rsidTr="00A71F54">
        <w:trPr>
          <w:trHeight w:val="454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5020" w14:textId="79450755" w:rsidR="00A86750" w:rsidRPr="00736AE1" w:rsidRDefault="00A86750" w:rsidP="00A86750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D9E9D" w14:textId="381BD359" w:rsidR="00A86750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專題實驗(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)</w:t>
            </w:r>
            <w:r w:rsidR="006C5780">
              <w:rPr>
                <w:rFonts w:ascii="微軟正黑體" w:eastAsia="微軟正黑體" w:hAnsi="微軟正黑體"/>
                <w:color w:val="000000"/>
                <w:sz w:val="20"/>
                <w:szCs w:val="20"/>
              </w:rPr>
              <w:t xml:space="preserve"> </w:t>
            </w:r>
            <w:r w:rsidR="006C5780" w:rsidRPr="006C578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(</w:t>
            </w:r>
            <w:r w:rsidR="006C578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L</w:t>
            </w:r>
            <w:r w:rsidR="006C5780" w:rsidRPr="006C578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組)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AAF5A" w14:textId="5ACAAC71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電機三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5B9A7" w14:textId="2C464C62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03115" w14:textId="1FED2392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7D550" w14:textId="677A54F4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□同步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非同步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F1A01" w14:textId="5B1A0854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□期末考</w:t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57E31" w14:textId="10BE69BE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 xml:space="preserve">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 是，請說明新方式：</w:t>
            </w:r>
          </w:p>
        </w:tc>
      </w:tr>
      <w:tr w:rsidR="00A86750" w:rsidRPr="00337F34" w14:paraId="501C628E" w14:textId="77777777" w:rsidTr="00A71F54">
        <w:trPr>
          <w:trHeight w:val="454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9CA36" w14:textId="2CA41611" w:rsidR="00A86750" w:rsidRPr="00736AE1" w:rsidRDefault="00A86750" w:rsidP="00A86750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3723" w14:textId="3224CAA2" w:rsidR="00A86750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專題實驗(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)</w:t>
            </w:r>
            <w:r w:rsidR="006C578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="006C5780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 w:rsidR="006C5780">
              <w:rPr>
                <w:rFonts w:ascii="微軟正黑體" w:eastAsia="微軟正黑體" w:hAnsi="微軟正黑體" w:hint="eastAsia"/>
                <w:sz w:val="20"/>
                <w:szCs w:val="20"/>
              </w:rPr>
              <w:t>M</w:t>
            </w:r>
            <w:r w:rsidR="006C5780">
              <w:rPr>
                <w:rFonts w:ascii="微軟正黑體" w:eastAsia="微軟正黑體" w:hAnsi="微軟正黑體" w:hint="eastAsia"/>
                <w:sz w:val="20"/>
                <w:szCs w:val="20"/>
              </w:rPr>
              <w:t>組)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2F210" w14:textId="253811F5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電機三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D1A11" w14:textId="7315BC7E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DEF3E" w14:textId="23ED1B78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FFB1C" w14:textId="5A43A16F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□非同步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135FD" w14:textId="6F950D2B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□期末考  □書面報告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其他，請說明:  專題研究進度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11C6E" w14:textId="44270F66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 xml:space="preserve">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 是，請說明新方式：</w:t>
            </w:r>
          </w:p>
        </w:tc>
      </w:tr>
      <w:tr w:rsidR="00A86750" w:rsidRPr="00337F34" w14:paraId="5B46C23E" w14:textId="77777777" w:rsidTr="00A71F54">
        <w:trPr>
          <w:trHeight w:val="454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DBD12" w14:textId="509E0480" w:rsidR="00A86750" w:rsidRPr="00736AE1" w:rsidRDefault="00A86750" w:rsidP="00A86750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B536E" w14:textId="32AFEBB6" w:rsidR="00A86750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專題實驗(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一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)</w:t>
            </w:r>
            <w:r w:rsidR="006C5780"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 xml:space="preserve"> </w:t>
            </w:r>
            <w:r w:rsidR="006C5780">
              <w:rPr>
                <w:rFonts w:ascii="微軟正黑體" w:eastAsia="微軟正黑體" w:hAnsi="微軟正黑體" w:hint="eastAsia"/>
                <w:sz w:val="20"/>
                <w:szCs w:val="20"/>
              </w:rPr>
              <w:t>(</w:t>
            </w:r>
            <w:r w:rsidR="006C5780">
              <w:rPr>
                <w:rFonts w:ascii="微軟正黑體" w:eastAsia="微軟正黑體" w:hAnsi="微軟正黑體" w:hint="eastAsia"/>
                <w:sz w:val="20"/>
                <w:szCs w:val="20"/>
              </w:rPr>
              <w:t>N</w:t>
            </w:r>
            <w:r w:rsidR="006C5780">
              <w:rPr>
                <w:rFonts w:ascii="微軟正黑體" w:eastAsia="微軟正黑體" w:hAnsi="微軟正黑體" w:hint="eastAsia"/>
                <w:sz w:val="20"/>
                <w:szCs w:val="20"/>
              </w:rPr>
              <w:t>組)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C480C" w14:textId="2CF76F6E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電機三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4F132" w14:textId="2B7AA967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5BE31" w14:textId="1BC1911D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E2C06" w14:textId="6BE8BDF4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□非同步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BD44B" w14:textId="5ACC313A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 xml:space="preserve">□期末考 </w:t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C33AA" w14:textId="66895403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 xml:space="preserve">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 是，請說明新方式：</w:t>
            </w:r>
          </w:p>
        </w:tc>
      </w:tr>
      <w:tr w:rsidR="00A86750" w:rsidRPr="00337F34" w14:paraId="33CA52E0" w14:textId="77777777" w:rsidTr="00A71F54">
        <w:trPr>
          <w:trHeight w:val="454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6BB49" w14:textId="2822C515" w:rsidR="00A86750" w:rsidRPr="00736AE1" w:rsidRDefault="00A86750" w:rsidP="00A86750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BB589" w14:textId="43F55B75" w:rsidR="00A86750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計算機網路實驗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036B1" w14:textId="36C26ECC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電機三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EE9AF" w14:textId="5C215309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22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7C00E" w14:textId="057B72B0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FBEFD" w14:textId="6BEB8B6C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bookmarkStart w:id="0" w:name="_GoBack"/>
            <w:bookmarkEnd w:id="0"/>
            <w:r>
              <w:rPr>
                <w:rFonts w:ascii="微軟正黑體" w:eastAsia="微軟正黑體" w:hAnsi="微軟正黑體" w:hint="eastAsia"/>
                <w:color w:val="000000"/>
              </w:rPr>
              <w:t>□非同步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ECAF3" w14:textId="4650A4FF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□期末考  □書面報告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其他，請說明:  期末專題演示＋簡報（含書面報告）</w:t>
            </w:r>
          </w:p>
        </w:tc>
        <w:tc>
          <w:tcPr>
            <w:tcW w:w="5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C9A5B" w14:textId="1ED6A0BB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 xml:space="preserve">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 是，請說明新方式：</w:t>
            </w:r>
          </w:p>
        </w:tc>
      </w:tr>
      <w:tr w:rsidR="00A86750" w:rsidRPr="00337F34" w14:paraId="33E1A6BA" w14:textId="77777777" w:rsidTr="00A71F54">
        <w:trPr>
          <w:trHeight w:val="454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1154" w14:textId="74B4F4BE" w:rsidR="00A86750" w:rsidRPr="00736AE1" w:rsidRDefault="00A86750" w:rsidP="00A86750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ABDCD" w14:textId="2AE0F476" w:rsidR="00A86750" w:rsidRDefault="00A86750" w:rsidP="00A8675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微積分(二)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025BC" w14:textId="130F1422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</w:t>
            </w:r>
            <w:proofErr w:type="gramStart"/>
            <w:r>
              <w:rPr>
                <w:rFonts w:hint="eastAsia"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sz w:val="20"/>
                <w:szCs w:val="20"/>
              </w:rPr>
              <w:t>甲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462FB" w14:textId="448417D8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60E2C" w14:textId="1A939BDA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AA9C5" w14:textId="2BCEC0A1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同步  2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週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非同步  4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週</w:t>
            </w:r>
            <w:proofErr w:type="gram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FA0BD" w14:textId="35C0B070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期末考  □書面報告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65903" w14:textId="3C3D8B42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□ 否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是，請說明新方式：原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是閉書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，改為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開書且線上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考試。</w:t>
            </w:r>
          </w:p>
        </w:tc>
      </w:tr>
      <w:tr w:rsidR="00A86750" w:rsidRPr="00337F34" w14:paraId="567DE4AB" w14:textId="77777777" w:rsidTr="00A71F54">
        <w:trPr>
          <w:trHeight w:val="454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5F0DA" w14:textId="67BE66F4" w:rsidR="00A86750" w:rsidRPr="00736AE1" w:rsidRDefault="00A86750" w:rsidP="00A86750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5DFBF" w14:textId="20144343" w:rsidR="00A86750" w:rsidRDefault="00A86750" w:rsidP="00A8675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普通物理(二)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624E" w14:textId="4465247A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</w:t>
            </w:r>
            <w:proofErr w:type="gramStart"/>
            <w:r>
              <w:rPr>
                <w:rFonts w:hint="eastAsia"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甲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8FB7C" w14:textId="77352C91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4CA3F" w14:textId="4DFBA51F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92A7" w14:textId="49FA6636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□非同步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9DA40" w14:textId="262FF831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期末考  □書面報告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68AF6" w14:textId="195129B9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 xml:space="preserve">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 是，請說明新方式：</w:t>
            </w:r>
          </w:p>
        </w:tc>
      </w:tr>
      <w:tr w:rsidR="00A86750" w:rsidRPr="00337F34" w14:paraId="09FEDB18" w14:textId="77777777" w:rsidTr="00A71F54">
        <w:trPr>
          <w:trHeight w:val="454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F6272" w14:textId="77777777" w:rsidR="00A86750" w:rsidRPr="00A86750" w:rsidRDefault="00A86750" w:rsidP="00A86750">
            <w:pPr>
              <w:ind w:left="28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  <w:shd w:val="clear" w:color="auto" w:fill="BFBFBF" w:themeFill="background1" w:themeFillShade="BF"/>
            <w:vAlign w:val="center"/>
          </w:tcPr>
          <w:p w14:paraId="1F4088CE" w14:textId="59178385" w:rsidR="00A86750" w:rsidRDefault="00A86750" w:rsidP="00A86750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</w:pP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必修</w:t>
            </w: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課程名稱</w:t>
            </w:r>
          </w:p>
        </w:tc>
        <w:tc>
          <w:tcPr>
            <w:tcW w:w="584" w:type="dxa"/>
            <w:shd w:val="clear" w:color="auto" w:fill="BFBFBF" w:themeFill="background1" w:themeFillShade="BF"/>
            <w:vAlign w:val="center"/>
          </w:tcPr>
          <w:p w14:paraId="09CD1511" w14:textId="761D72C9" w:rsidR="00A86750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0"/>
                <w:szCs w:val="20"/>
              </w:rPr>
            </w:pP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開課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br/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年級</w:t>
            </w:r>
          </w:p>
        </w:tc>
        <w:tc>
          <w:tcPr>
            <w:tcW w:w="584" w:type="dxa"/>
            <w:shd w:val="clear" w:color="auto" w:fill="BFBFBF" w:themeFill="background1" w:themeFillShade="BF"/>
            <w:vAlign w:val="center"/>
          </w:tcPr>
          <w:p w14:paraId="1BADD291" w14:textId="62C97151" w:rsidR="00A86750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修課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br/>
            </w: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人數</w:t>
            </w:r>
          </w:p>
        </w:tc>
        <w:tc>
          <w:tcPr>
            <w:tcW w:w="584" w:type="dxa"/>
            <w:shd w:val="clear" w:color="auto" w:fill="BFBFBF" w:themeFill="background1" w:themeFillShade="BF"/>
            <w:vAlign w:val="center"/>
          </w:tcPr>
          <w:p w14:paraId="7673D0A6" w14:textId="650D2AA2" w:rsidR="00A86750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實施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br/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週數</w:t>
            </w:r>
          </w:p>
        </w:tc>
        <w:tc>
          <w:tcPr>
            <w:tcW w:w="1187" w:type="dxa"/>
            <w:shd w:val="clear" w:color="auto" w:fill="BFBFBF" w:themeFill="background1" w:themeFillShade="BF"/>
            <w:vAlign w:val="center"/>
          </w:tcPr>
          <w:p w14:paraId="5418778D" w14:textId="45296C82" w:rsidR="00A86750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Wingdings" w:eastAsia="微軟正黑體" w:hAnsi="Wingdings"/>
                <w:color w:val="000000"/>
              </w:rPr>
            </w:pP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實施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br/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方式</w:t>
            </w:r>
          </w:p>
        </w:tc>
        <w:tc>
          <w:tcPr>
            <w:tcW w:w="2603" w:type="dxa"/>
            <w:shd w:val="clear" w:color="auto" w:fill="BFBFBF" w:themeFill="background1" w:themeFillShade="BF"/>
            <w:vAlign w:val="center"/>
          </w:tcPr>
          <w:p w14:paraId="49AF30D1" w14:textId="61348107" w:rsidR="00A86750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Wingdings" w:eastAsia="微軟正黑體" w:hAnsi="Wingdings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原訂</w:t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期末評量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方式</w:t>
            </w:r>
          </w:p>
        </w:tc>
        <w:tc>
          <w:tcPr>
            <w:tcW w:w="5801" w:type="dxa"/>
            <w:shd w:val="clear" w:color="auto" w:fill="BFBFBF" w:themeFill="background1" w:themeFillShade="BF"/>
            <w:vAlign w:val="center"/>
          </w:tcPr>
          <w:p w14:paraId="60F09E89" w14:textId="3646E686" w:rsidR="00A86750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Wingdings" w:eastAsia="微軟正黑體" w:hAnsi="Wingdings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是否因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疫情而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改變</w:t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評量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方式</w:t>
            </w:r>
          </w:p>
        </w:tc>
      </w:tr>
      <w:tr w:rsidR="00A86750" w:rsidRPr="00337F34" w14:paraId="4892A265" w14:textId="77777777" w:rsidTr="00A71F54">
        <w:trPr>
          <w:trHeight w:val="454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BCB211" w14:textId="77777777" w:rsidR="00A86750" w:rsidRPr="00736AE1" w:rsidRDefault="00A86750" w:rsidP="00A86750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8170F" w14:textId="2A199F61" w:rsidR="00A86750" w:rsidRDefault="00A86750" w:rsidP="00A8675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工程數學-線性代數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96EF8" w14:textId="340402A3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</w:t>
            </w:r>
            <w:proofErr w:type="gramStart"/>
            <w:r>
              <w:rPr>
                <w:rFonts w:hint="eastAsia"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sz w:val="20"/>
                <w:szCs w:val="20"/>
              </w:rPr>
              <w:t>甲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2F5BD" w14:textId="18E5FC1C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A1EBC" w14:textId="4A05904B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A12A6" w14:textId="527D6A15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□同步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非同步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A49FD" w14:textId="305B837E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期末考  □書面報告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54707" w14:textId="41D046C6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□否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 xml:space="preserve">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 xml:space="preserve"> 是，請說明新方式：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1. 期末考原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是閉書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，改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為開書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。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2. 部分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改成線上測驗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(是非及選擇題)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3. 學期成績由已經發生的評量結果不變，未發生的調整計算百分比。</w:t>
            </w:r>
          </w:p>
        </w:tc>
      </w:tr>
      <w:tr w:rsidR="00A86750" w:rsidRPr="00337F34" w14:paraId="0872E6E3" w14:textId="77777777" w:rsidTr="00A71F54">
        <w:trPr>
          <w:trHeight w:val="454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0A5FC" w14:textId="77777777" w:rsidR="00A86750" w:rsidRPr="00736AE1" w:rsidRDefault="00A86750" w:rsidP="00A86750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C876C" w14:textId="6E37F723" w:rsidR="00A86750" w:rsidRDefault="00A86750" w:rsidP="00A8675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程式設計(二)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3E9AB" w14:textId="7410F86A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</w:t>
            </w:r>
            <w:proofErr w:type="gramStart"/>
            <w:r>
              <w:rPr>
                <w:rFonts w:hint="eastAsia"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sz w:val="20"/>
                <w:szCs w:val="20"/>
              </w:rPr>
              <w:t>甲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7F7C5" w14:textId="4A1700B4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97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938AD" w14:textId="6F82DF84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02548" w14:textId="0AC5BAE6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□同步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非同步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30C3B" w14:textId="5E9FCB6A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期末考  □書面報告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8FB70" w14:textId="334B94C0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 xml:space="preserve">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 是，請說明新方式：</w:t>
            </w:r>
          </w:p>
        </w:tc>
      </w:tr>
      <w:tr w:rsidR="00A86750" w:rsidRPr="00337F34" w14:paraId="0B70B2FC" w14:textId="77777777" w:rsidTr="00A71F54">
        <w:trPr>
          <w:trHeight w:val="454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7D3AA" w14:textId="77777777" w:rsidR="00A86750" w:rsidRPr="00736AE1" w:rsidRDefault="00A86750" w:rsidP="00A86750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FC1F4" w14:textId="75964B29" w:rsidR="00A86750" w:rsidRDefault="00A86750" w:rsidP="00A8675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電子學(二)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07306" w14:textId="21CE53B1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電機二甲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8EA9" w14:textId="036D6115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46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2CF4B" w14:textId="16320373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771A6" w14:textId="17BB1BAF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□同步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非同步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8FBB74" w14:textId="0021D84D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期末考  □書面報告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73C49" w14:textId="2D73BFA4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 xml:space="preserve">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 是，請說明新方式：</w:t>
            </w:r>
          </w:p>
        </w:tc>
      </w:tr>
      <w:tr w:rsidR="00A86750" w:rsidRPr="00337F34" w14:paraId="1AED274C" w14:textId="77777777" w:rsidTr="00A71F54">
        <w:trPr>
          <w:trHeight w:val="454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6424" w14:textId="776EB53B" w:rsidR="00A86750" w:rsidRPr="00736AE1" w:rsidRDefault="00A86750" w:rsidP="00A86750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081C3" w14:textId="4C8BBCDD" w:rsidR="00A86750" w:rsidRDefault="00A86750" w:rsidP="00A8675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電路實驗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ED0A8" w14:textId="27D93AAF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電機二甲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7AD6D" w14:textId="53AD2197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4F3C2" w14:textId="33EE8BC7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8260F" w14:textId="617516AD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□同步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非同步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8B2FD" w14:textId="63F3CC54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期末考  □書面報告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76DD5" w14:textId="1AF2986C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□ 否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是，請說明新方式：取消期末考，改為交作業。</w:t>
            </w:r>
          </w:p>
        </w:tc>
      </w:tr>
      <w:tr w:rsidR="00A86750" w:rsidRPr="00337F34" w14:paraId="15141EFC" w14:textId="77777777" w:rsidTr="00A71F54">
        <w:trPr>
          <w:trHeight w:val="454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95AD1" w14:textId="3DE7473D" w:rsidR="00A86750" w:rsidRPr="00736AE1" w:rsidRDefault="00A86750" w:rsidP="00A86750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BB5F" w14:textId="67CE1BE8" w:rsidR="00A86750" w:rsidRDefault="00A86750" w:rsidP="00A8675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邏輯設計實驗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A153D" w14:textId="691187B8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電機二甲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D83F2" w14:textId="60908205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BE35D" w14:textId="22D8F467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E116B" w14:textId="7824CD2F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□非同步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F1D46" w14:textId="36E08600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期末考  □書面報告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2D362" w14:textId="5E8186A3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 xml:space="preserve">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 是，請說明新方式：</w:t>
            </w:r>
          </w:p>
        </w:tc>
      </w:tr>
      <w:tr w:rsidR="00A86750" w:rsidRPr="00337F34" w14:paraId="654AF914" w14:textId="77777777" w:rsidTr="00A86750">
        <w:trPr>
          <w:trHeight w:val="1422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56EDB" w14:textId="6CA4C8B2" w:rsidR="00A86750" w:rsidRPr="00736AE1" w:rsidRDefault="00A86750" w:rsidP="00A86750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AA212" w14:textId="2F7F96B5" w:rsidR="00A86750" w:rsidRDefault="00A86750" w:rsidP="00A8675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電路學(二)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87690" w14:textId="4CC570ED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電機二甲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94CFA" w14:textId="4D89FF66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AE46A" w14:textId="4217DAF3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AF4B" w14:textId="28376F86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□同步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非同步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6A297" w14:textId="71BE39F3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期末考  □書面報告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86C9A" w14:textId="29C20A0D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□ 否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是，請說明新方式：取消期末考，改為交作業。</w:t>
            </w:r>
          </w:p>
        </w:tc>
      </w:tr>
      <w:tr w:rsidR="00A86750" w:rsidRPr="00337F34" w14:paraId="24877BB6" w14:textId="77777777" w:rsidTr="00A71F54">
        <w:trPr>
          <w:trHeight w:val="454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0C475" w14:textId="77777777" w:rsidR="00A86750" w:rsidRPr="00A86750" w:rsidRDefault="00A86750" w:rsidP="00A86750">
            <w:pPr>
              <w:ind w:left="28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  <w:shd w:val="clear" w:color="auto" w:fill="BFBFBF" w:themeFill="background1" w:themeFillShade="BF"/>
            <w:vAlign w:val="center"/>
          </w:tcPr>
          <w:p w14:paraId="4AFD8EB3" w14:textId="40554C89" w:rsidR="00A86750" w:rsidRDefault="00A86750" w:rsidP="00A86750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</w:pP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必修</w:t>
            </w: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課程名稱</w:t>
            </w:r>
          </w:p>
        </w:tc>
        <w:tc>
          <w:tcPr>
            <w:tcW w:w="584" w:type="dxa"/>
            <w:shd w:val="clear" w:color="auto" w:fill="BFBFBF" w:themeFill="background1" w:themeFillShade="BF"/>
            <w:vAlign w:val="center"/>
          </w:tcPr>
          <w:p w14:paraId="7C584CD4" w14:textId="23660866" w:rsidR="00A86750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0"/>
                <w:szCs w:val="20"/>
              </w:rPr>
            </w:pP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開課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br/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年級</w:t>
            </w:r>
          </w:p>
        </w:tc>
        <w:tc>
          <w:tcPr>
            <w:tcW w:w="584" w:type="dxa"/>
            <w:shd w:val="clear" w:color="auto" w:fill="BFBFBF" w:themeFill="background1" w:themeFillShade="BF"/>
            <w:vAlign w:val="center"/>
          </w:tcPr>
          <w:p w14:paraId="62885F1E" w14:textId="1C5D08B9" w:rsidR="00A86750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修課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br/>
            </w: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人數</w:t>
            </w:r>
          </w:p>
        </w:tc>
        <w:tc>
          <w:tcPr>
            <w:tcW w:w="584" w:type="dxa"/>
            <w:shd w:val="clear" w:color="auto" w:fill="BFBFBF" w:themeFill="background1" w:themeFillShade="BF"/>
            <w:vAlign w:val="center"/>
          </w:tcPr>
          <w:p w14:paraId="24B5F6B7" w14:textId="3824689D" w:rsidR="00A86750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實施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br/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週數</w:t>
            </w:r>
          </w:p>
        </w:tc>
        <w:tc>
          <w:tcPr>
            <w:tcW w:w="1187" w:type="dxa"/>
            <w:shd w:val="clear" w:color="auto" w:fill="BFBFBF" w:themeFill="background1" w:themeFillShade="BF"/>
            <w:vAlign w:val="center"/>
          </w:tcPr>
          <w:p w14:paraId="73C684C6" w14:textId="67CE2CD8" w:rsidR="00A86750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Wingdings" w:eastAsia="微軟正黑體" w:hAnsi="Wingdings"/>
                <w:color w:val="000000"/>
              </w:rPr>
            </w:pP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實施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br/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方式</w:t>
            </w:r>
          </w:p>
        </w:tc>
        <w:tc>
          <w:tcPr>
            <w:tcW w:w="2603" w:type="dxa"/>
            <w:shd w:val="clear" w:color="auto" w:fill="BFBFBF" w:themeFill="background1" w:themeFillShade="BF"/>
            <w:vAlign w:val="center"/>
          </w:tcPr>
          <w:p w14:paraId="21E085E9" w14:textId="6B9B4431" w:rsidR="00A86750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Wingdings" w:eastAsia="微軟正黑體" w:hAnsi="Wingdings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原訂</w:t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期末評量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方式</w:t>
            </w:r>
          </w:p>
        </w:tc>
        <w:tc>
          <w:tcPr>
            <w:tcW w:w="5801" w:type="dxa"/>
            <w:shd w:val="clear" w:color="auto" w:fill="BFBFBF" w:themeFill="background1" w:themeFillShade="BF"/>
            <w:vAlign w:val="center"/>
          </w:tcPr>
          <w:p w14:paraId="3D7DF75D" w14:textId="3E93F0F4" w:rsidR="00A86750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Wingdings" w:eastAsia="微軟正黑體" w:hAnsi="Wingdings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是否因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疫情而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改變</w:t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評量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方式</w:t>
            </w:r>
          </w:p>
        </w:tc>
      </w:tr>
      <w:tr w:rsidR="00A86750" w:rsidRPr="00337F34" w14:paraId="1B01D682" w14:textId="77777777" w:rsidTr="00A71F54">
        <w:trPr>
          <w:trHeight w:val="454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69C2" w14:textId="08B45731" w:rsidR="00A86750" w:rsidRPr="00736AE1" w:rsidRDefault="00A86750" w:rsidP="00A86750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DFE3C2" w14:textId="1408686C" w:rsidR="00A86750" w:rsidRDefault="00A86750" w:rsidP="00A8675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工程數學-機率學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170BB" w14:textId="219AA697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電機二甲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7519" w14:textId="44F5C0E7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81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F1EA4" w14:textId="22F633CA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75C42" w14:textId="5A2D8600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□非同步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B325B" w14:textId="1F7AA1FE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 xml:space="preserve">期末考 </w:t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7B9DB" w14:textId="3EA547A5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 xml:space="preserve">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 是，請說明新方式：</w:t>
            </w:r>
          </w:p>
        </w:tc>
      </w:tr>
      <w:tr w:rsidR="00A86750" w:rsidRPr="00337F34" w14:paraId="24D207CE" w14:textId="77777777" w:rsidTr="00A71F54">
        <w:trPr>
          <w:trHeight w:val="454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F0BCC" w14:textId="0981B677" w:rsidR="00A86750" w:rsidRPr="00736AE1" w:rsidRDefault="00A86750" w:rsidP="00A86750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47164" w14:textId="092AD137" w:rsidR="00A86750" w:rsidRDefault="00A86750" w:rsidP="00A8675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訊號與系統-英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EF2D3" w14:textId="4AA8EF2A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電機二甲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67F43" w14:textId="4DEC0356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</w:rPr>
              <w:t>77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D1BC8" w14:textId="7248D55A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FBDD2" w14:textId="6F2DD91A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</w:rPr>
              <w:t></w:t>
            </w:r>
            <w:r>
              <w:rPr>
                <w:rFonts w:ascii="微軟正黑體" w:eastAsia="微軟正黑體" w:hAnsi="微軟正黑體" w:hint="eastAsia"/>
              </w:rPr>
              <w:t>同步</w:t>
            </w:r>
            <w:r>
              <w:rPr>
                <w:rFonts w:ascii="微軟正黑體" w:eastAsia="微軟正黑體" w:hAnsi="微軟正黑體" w:hint="eastAsia"/>
              </w:rPr>
              <w:br/>
              <w:t>□非同步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1E5EC" w14:textId="4CEE9A94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</w:rPr>
              <w:t></w:t>
            </w:r>
            <w:r>
              <w:rPr>
                <w:rFonts w:ascii="微軟正黑體" w:eastAsia="微軟正黑體" w:hAnsi="微軟正黑體" w:hint="eastAsia"/>
              </w:rPr>
              <w:t>期末考  □書面報告</w:t>
            </w:r>
            <w:r>
              <w:rPr>
                <w:rFonts w:ascii="微軟正黑體" w:eastAsia="微軟正黑體" w:hAnsi="微軟正黑體" w:hint="eastAsia"/>
              </w:rPr>
              <w:br/>
              <w:t xml:space="preserve">□其他，請說明:  </w:t>
            </w:r>
          </w:p>
        </w:tc>
        <w:tc>
          <w:tcPr>
            <w:tcW w:w="5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E7742" w14:textId="78ACFB66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</w:rPr>
              <w:t>□ 否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</w:rPr>
              <w:t>)</w:t>
            </w:r>
            <w:r>
              <w:rPr>
                <w:rFonts w:ascii="微軟正黑體" w:eastAsia="微軟正黑體" w:hAnsi="微軟正黑體" w:hint="eastAsia"/>
              </w:rPr>
              <w:br/>
            </w:r>
            <w:r>
              <w:rPr>
                <w:rFonts w:ascii="Wingdings" w:eastAsia="微軟正黑體" w:hAnsi="Wingdings"/>
              </w:rPr>
              <w:t></w:t>
            </w:r>
            <w:r>
              <w:rPr>
                <w:rFonts w:ascii="微軟正黑體" w:eastAsia="微軟正黑體" w:hAnsi="微軟正黑體" w:hint="eastAsia"/>
              </w:rPr>
              <w:t>是，請說明新方式：</w:t>
            </w:r>
            <w:r>
              <w:rPr>
                <w:rFonts w:ascii="微軟正黑體" w:eastAsia="微軟正黑體" w:hAnsi="微軟正黑體" w:hint="eastAsia"/>
              </w:rPr>
              <w:br/>
              <w:t>1. 評量方式不變，改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為線上且</w:t>
            </w:r>
            <w:proofErr w:type="gramEnd"/>
            <w:r>
              <w:rPr>
                <w:rFonts w:ascii="微軟正黑體" w:eastAsia="微軟正黑體" w:hAnsi="微軟正黑體" w:hint="eastAsia"/>
              </w:rPr>
              <w:t>改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為開書</w:t>
            </w:r>
            <w:proofErr w:type="gramEnd"/>
            <w:r>
              <w:rPr>
                <w:rFonts w:ascii="微軟正黑體" w:eastAsia="微軟正黑體" w:hAnsi="微軟正黑體" w:hint="eastAsia"/>
              </w:rPr>
              <w:t>。</w:t>
            </w:r>
          </w:p>
        </w:tc>
      </w:tr>
      <w:tr w:rsidR="00A86750" w:rsidRPr="00337F34" w14:paraId="356C4A37" w14:textId="77777777" w:rsidTr="00A71F54">
        <w:trPr>
          <w:trHeight w:val="454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221BC" w14:textId="5041A788" w:rsidR="00A86750" w:rsidRPr="00736AE1" w:rsidRDefault="00A86750" w:rsidP="00A86750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F01B" w14:textId="1F357DE1" w:rsidR="00A86750" w:rsidRDefault="00A86750" w:rsidP="00A8675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電子實驗（二）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C083D" w14:textId="622AE419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電機三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甲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4CA20" w14:textId="227D783D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</w:rPr>
              <w:t>44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0FC7" w14:textId="427A77E1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943B2" w14:textId="6F55C3A9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</w:rPr>
              <w:t>□同步</w:t>
            </w:r>
            <w:r>
              <w:rPr>
                <w:rFonts w:ascii="微軟正黑體" w:eastAsia="微軟正黑體" w:hAnsi="微軟正黑體" w:hint="eastAsia"/>
              </w:rPr>
              <w:br/>
            </w:r>
            <w:r>
              <w:rPr>
                <w:rFonts w:ascii="Wingdings" w:eastAsia="微軟正黑體" w:hAnsi="Wingdings"/>
              </w:rPr>
              <w:t></w:t>
            </w:r>
            <w:r>
              <w:rPr>
                <w:rFonts w:ascii="微軟正黑體" w:eastAsia="微軟正黑體" w:hAnsi="微軟正黑體" w:hint="eastAsia"/>
              </w:rPr>
              <w:t>非同步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6EDEA" w14:textId="48400AD4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</w:rPr>
              <w:t xml:space="preserve">□期末考  </w:t>
            </w:r>
            <w:r>
              <w:rPr>
                <w:rFonts w:ascii="Wingdings" w:eastAsia="微軟正黑體" w:hAnsi="Wingdings"/>
              </w:rPr>
              <w:t></w:t>
            </w:r>
            <w:r>
              <w:rPr>
                <w:rFonts w:ascii="微軟正黑體" w:eastAsia="微軟正黑體" w:hAnsi="微軟正黑體" w:hint="eastAsia"/>
              </w:rPr>
              <w:t>書面報告</w:t>
            </w:r>
            <w:r>
              <w:rPr>
                <w:rFonts w:ascii="微軟正黑體" w:eastAsia="微軟正黑體" w:hAnsi="微軟正黑體" w:hint="eastAsia"/>
              </w:rPr>
              <w:br/>
              <w:t xml:space="preserve">□其他，請說明:  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F336" w14:textId="5BEC3829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</w:rPr>
              <w:t>□ 否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</w:rPr>
              <w:t>)</w:t>
            </w:r>
            <w:r>
              <w:rPr>
                <w:rFonts w:ascii="微軟正黑體" w:eastAsia="微軟正黑體" w:hAnsi="微軟正黑體" w:hint="eastAsia"/>
              </w:rPr>
              <w:br/>
            </w:r>
            <w:r>
              <w:rPr>
                <w:rFonts w:ascii="Wingdings" w:eastAsia="微軟正黑體" w:hAnsi="Wingdings"/>
              </w:rPr>
              <w:t></w:t>
            </w:r>
            <w:r>
              <w:rPr>
                <w:rFonts w:ascii="微軟正黑體" w:eastAsia="微軟正黑體" w:hAnsi="微軟正黑體" w:hint="eastAsia"/>
              </w:rPr>
              <w:t xml:space="preserve"> 是，請說明新方式：取消期末考，學期成績由已經發生的評量結果調整計算</w:t>
            </w:r>
          </w:p>
        </w:tc>
      </w:tr>
      <w:tr w:rsidR="00A86750" w:rsidRPr="00337F34" w14:paraId="57ABB530" w14:textId="77777777" w:rsidTr="00A86750">
        <w:trPr>
          <w:trHeight w:val="1873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EAA7B" w14:textId="27A372E7" w:rsidR="00A86750" w:rsidRPr="00736AE1" w:rsidRDefault="00A86750" w:rsidP="00A86750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EE847" w14:textId="1033723C" w:rsidR="00A86750" w:rsidRDefault="00A86750" w:rsidP="00A8675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微積分(二)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1E374" w14:textId="20B22C82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</w:t>
            </w:r>
            <w:proofErr w:type="gramStart"/>
            <w:r>
              <w:rPr>
                <w:rFonts w:hint="eastAsia"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sz w:val="20"/>
                <w:szCs w:val="20"/>
              </w:rPr>
              <w:t>乙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FB620" w14:textId="6E62405B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AD36C" w14:textId="4A4BC7B0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C25A" w14:textId="583882AD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同步  2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週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非同步  4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週</w:t>
            </w:r>
            <w:proofErr w:type="gramEnd"/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5FB05" w14:textId="0AFA1B97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期末考  □書面報告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C044" w14:textId="3801232F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□ 否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是，請說明新方式：原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是閉書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，改為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開書且線上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考試。</w:t>
            </w:r>
          </w:p>
        </w:tc>
      </w:tr>
      <w:tr w:rsidR="00A86750" w:rsidRPr="00337F34" w14:paraId="20C91F0F" w14:textId="77777777" w:rsidTr="00A86750">
        <w:trPr>
          <w:trHeight w:val="1174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2CD06" w14:textId="041F22DB" w:rsidR="00A86750" w:rsidRPr="00736AE1" w:rsidRDefault="00A86750" w:rsidP="00A86750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0502D" w14:textId="1EAF85D0" w:rsidR="00A86750" w:rsidRDefault="00A86750" w:rsidP="00A8675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普通物理(二)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07E88" w14:textId="4EAD37D5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</w:t>
            </w:r>
            <w:proofErr w:type="gramStart"/>
            <w:r>
              <w:rPr>
                <w:rFonts w:hint="eastAsia"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sz w:val="20"/>
                <w:szCs w:val="20"/>
              </w:rPr>
              <w:t>乙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2D305" w14:textId="6643B3DA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72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60F5B" w14:textId="4E57AB5B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7D3CD" w14:textId="145590E3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□非同步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52CBA" w14:textId="31A40B3D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期末考  □書面報告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19977" w14:textId="7D4FF487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 xml:space="preserve">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 是，請說明新方式：</w:t>
            </w:r>
          </w:p>
        </w:tc>
      </w:tr>
      <w:tr w:rsidR="00A86750" w:rsidRPr="00337F34" w14:paraId="6DD2F4E4" w14:textId="77777777" w:rsidTr="00A71F54">
        <w:trPr>
          <w:trHeight w:val="454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B93819" w14:textId="55AD9B1A" w:rsidR="00A86750" w:rsidRPr="00736AE1" w:rsidRDefault="00A86750" w:rsidP="00A86750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9F306" w14:textId="07456F54" w:rsidR="00A86750" w:rsidRDefault="00A86750" w:rsidP="00A8675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工程數學-線性代數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CDBC9" w14:textId="0DCC949A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</w:t>
            </w:r>
            <w:proofErr w:type="gramStart"/>
            <w:r>
              <w:rPr>
                <w:rFonts w:hint="eastAsia"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sz w:val="20"/>
                <w:szCs w:val="20"/>
              </w:rPr>
              <w:t>乙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8871C" w14:textId="7C6D9C6D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42CE4" w14:textId="1417028D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</w:rPr>
              <w:t>9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AFA00" w14:textId="51C9A5ED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</w:rPr>
              <w:t></w:t>
            </w:r>
            <w:r>
              <w:rPr>
                <w:rFonts w:ascii="微軟正黑體" w:eastAsia="微軟正黑體" w:hAnsi="微軟正黑體" w:hint="eastAsia"/>
              </w:rPr>
              <w:t>同步</w:t>
            </w:r>
            <w:r>
              <w:rPr>
                <w:rFonts w:ascii="微軟正黑體" w:eastAsia="微軟正黑體" w:hAnsi="微軟正黑體" w:hint="eastAsia"/>
              </w:rPr>
              <w:br/>
              <w:t>□非同步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9D4D" w14:textId="3FEF529C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</w:rPr>
              <w:t></w:t>
            </w:r>
            <w:r>
              <w:rPr>
                <w:rFonts w:ascii="微軟正黑體" w:eastAsia="微軟正黑體" w:hAnsi="微軟正黑體" w:hint="eastAsia"/>
              </w:rPr>
              <w:t>期末考  □書面報告</w:t>
            </w:r>
            <w:r>
              <w:rPr>
                <w:rFonts w:ascii="微軟正黑體" w:eastAsia="微軟正黑體" w:hAnsi="微軟正黑體" w:hint="eastAsia"/>
              </w:rPr>
              <w:br/>
              <w:t xml:space="preserve">□其他，請說明:  </w:t>
            </w:r>
          </w:p>
        </w:tc>
        <w:tc>
          <w:tcPr>
            <w:tcW w:w="5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9081DE" w14:textId="5B40F885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</w:rPr>
              <w:t>□ 否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</w:rPr>
              <w:t>)</w:t>
            </w:r>
            <w:r>
              <w:rPr>
                <w:rFonts w:ascii="微軟正黑體" w:eastAsia="微軟正黑體" w:hAnsi="微軟正黑體" w:hint="eastAsia"/>
              </w:rPr>
              <w:br/>
            </w:r>
            <w:r>
              <w:rPr>
                <w:rFonts w:ascii="Wingdings" w:eastAsia="微軟正黑體" w:hAnsi="Wingdings"/>
              </w:rPr>
              <w:t></w:t>
            </w:r>
            <w:r>
              <w:rPr>
                <w:rFonts w:ascii="微軟正黑體" w:eastAsia="微軟正黑體" w:hAnsi="微軟正黑體" w:hint="eastAsia"/>
              </w:rPr>
              <w:t>是，請說明新方式：</w:t>
            </w:r>
            <w:r>
              <w:rPr>
                <w:rFonts w:ascii="微軟正黑體" w:eastAsia="微軟正黑體" w:hAnsi="微軟正黑體" w:hint="eastAsia"/>
              </w:rPr>
              <w:br/>
              <w:t>1. 評量方式不變，改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為線上且</w:t>
            </w:r>
            <w:proofErr w:type="gramEnd"/>
            <w:r>
              <w:rPr>
                <w:rFonts w:ascii="微軟正黑體" w:eastAsia="微軟正黑體" w:hAnsi="微軟正黑體" w:hint="eastAsia"/>
              </w:rPr>
              <w:t>改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為開書</w:t>
            </w:r>
            <w:proofErr w:type="gramEnd"/>
          </w:p>
        </w:tc>
      </w:tr>
      <w:tr w:rsidR="00A86750" w:rsidRPr="00337F34" w14:paraId="717C7C90" w14:textId="77777777" w:rsidTr="00A71F54">
        <w:trPr>
          <w:trHeight w:val="454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87149" w14:textId="77777777" w:rsidR="00A86750" w:rsidRPr="00A86750" w:rsidRDefault="00A86750" w:rsidP="00A86750">
            <w:pPr>
              <w:ind w:left="284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  <w:shd w:val="clear" w:color="auto" w:fill="BFBFBF" w:themeFill="background1" w:themeFillShade="BF"/>
            <w:vAlign w:val="center"/>
          </w:tcPr>
          <w:p w14:paraId="50CED3D6" w14:textId="7E1B1CCA" w:rsidR="00A86750" w:rsidRDefault="00A86750" w:rsidP="00A8675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必修</w:t>
            </w: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課程名稱</w:t>
            </w:r>
          </w:p>
        </w:tc>
        <w:tc>
          <w:tcPr>
            <w:tcW w:w="584" w:type="dxa"/>
            <w:shd w:val="clear" w:color="auto" w:fill="BFBFBF" w:themeFill="background1" w:themeFillShade="BF"/>
            <w:vAlign w:val="center"/>
          </w:tcPr>
          <w:p w14:paraId="29A19C2C" w14:textId="712C5B1B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開課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br/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年級</w:t>
            </w:r>
          </w:p>
        </w:tc>
        <w:tc>
          <w:tcPr>
            <w:tcW w:w="584" w:type="dxa"/>
            <w:shd w:val="clear" w:color="auto" w:fill="BFBFBF" w:themeFill="background1" w:themeFillShade="BF"/>
            <w:vAlign w:val="center"/>
          </w:tcPr>
          <w:p w14:paraId="37F11F3F" w14:textId="4DB00009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修課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br/>
            </w: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人數</w:t>
            </w:r>
          </w:p>
        </w:tc>
        <w:tc>
          <w:tcPr>
            <w:tcW w:w="584" w:type="dxa"/>
            <w:shd w:val="clear" w:color="auto" w:fill="BFBFBF" w:themeFill="background1" w:themeFillShade="BF"/>
            <w:vAlign w:val="center"/>
          </w:tcPr>
          <w:p w14:paraId="384896DE" w14:textId="73FE4264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實施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br/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週數</w:t>
            </w:r>
          </w:p>
        </w:tc>
        <w:tc>
          <w:tcPr>
            <w:tcW w:w="1187" w:type="dxa"/>
            <w:shd w:val="clear" w:color="auto" w:fill="BFBFBF" w:themeFill="background1" w:themeFillShade="BF"/>
            <w:vAlign w:val="center"/>
          </w:tcPr>
          <w:p w14:paraId="53D09A77" w14:textId="7C45F075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實施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br/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方式</w:t>
            </w:r>
          </w:p>
        </w:tc>
        <w:tc>
          <w:tcPr>
            <w:tcW w:w="2603" w:type="dxa"/>
            <w:shd w:val="clear" w:color="auto" w:fill="BFBFBF" w:themeFill="background1" w:themeFillShade="BF"/>
            <w:vAlign w:val="center"/>
          </w:tcPr>
          <w:p w14:paraId="04C29C94" w14:textId="2226BBB5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原訂</w:t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期末評量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方式</w:t>
            </w:r>
          </w:p>
        </w:tc>
        <w:tc>
          <w:tcPr>
            <w:tcW w:w="5801" w:type="dxa"/>
            <w:shd w:val="clear" w:color="auto" w:fill="BFBFBF" w:themeFill="background1" w:themeFillShade="BF"/>
            <w:vAlign w:val="center"/>
          </w:tcPr>
          <w:p w14:paraId="38FD88F9" w14:textId="42FBC454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是否因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疫情而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改變</w:t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評量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方式</w:t>
            </w:r>
          </w:p>
        </w:tc>
      </w:tr>
      <w:tr w:rsidR="00A86750" w:rsidRPr="00337F34" w14:paraId="08250068" w14:textId="77777777" w:rsidTr="00A71F54">
        <w:trPr>
          <w:trHeight w:val="454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889AF" w14:textId="77777777" w:rsidR="00A86750" w:rsidRPr="00736AE1" w:rsidRDefault="00A86750" w:rsidP="00A86750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CA7B" w14:textId="6BD7AF0C" w:rsidR="00A86750" w:rsidRDefault="00A86750" w:rsidP="00A8675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程式設計(二)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843C" w14:textId="4C635705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</w:t>
            </w:r>
            <w:proofErr w:type="gramStart"/>
            <w:r>
              <w:rPr>
                <w:rFonts w:hint="eastAsia"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sz w:val="20"/>
                <w:szCs w:val="20"/>
              </w:rPr>
              <w:t>乙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27CA70" w14:textId="1A0E37CE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74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DFFF4" w14:textId="2E7F9D46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1289B" w14:textId="70C14C2F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□非同步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F8A8B" w14:textId="4294AB66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期末考  □書面報告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2ADDF" w14:textId="5C803980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□ 否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是，請說明新方式：原為筆試，改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為線上程式設計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考試。</w:t>
            </w:r>
          </w:p>
        </w:tc>
      </w:tr>
      <w:tr w:rsidR="00A86750" w:rsidRPr="00337F34" w14:paraId="27F1EE89" w14:textId="77777777" w:rsidTr="00A71F54">
        <w:trPr>
          <w:trHeight w:val="454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9C776" w14:textId="0B0A0536" w:rsidR="00A86750" w:rsidRPr="00736AE1" w:rsidRDefault="00A86750" w:rsidP="00A86750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5E4C9" w14:textId="3E2ACE59" w:rsidR="00A86750" w:rsidRDefault="00A86750" w:rsidP="00A8675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電子學(二)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6FAF0" w14:textId="0B3B06ED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電機二乙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B636" w14:textId="7285565C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90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BF41B" w14:textId="004F0455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9C62" w14:textId="7265DC8F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□非同步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C16A6" w14:textId="48CB562E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期末考  □書面報告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D96E0" w14:textId="3BB61115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 xml:space="preserve">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 是，請說明新方式：</w:t>
            </w:r>
          </w:p>
        </w:tc>
      </w:tr>
      <w:tr w:rsidR="00A86750" w:rsidRPr="00337F34" w14:paraId="39AED531" w14:textId="77777777" w:rsidTr="00A71F54">
        <w:trPr>
          <w:trHeight w:val="454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8CB79" w14:textId="78008A48" w:rsidR="00A86750" w:rsidRPr="00736AE1" w:rsidRDefault="00A86750" w:rsidP="00A86750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2A24B" w14:textId="52BA1B75" w:rsidR="00A86750" w:rsidRDefault="00A86750" w:rsidP="00A8675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電路實驗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0012" w14:textId="48BC469F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電機二乙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490DF" w14:textId="79EE29E9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66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6AF27" w14:textId="40CABBEB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337A" w14:textId="3C97EBFB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□同步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非同步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58DAA" w14:textId="2B44CC35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期末考  □書面報告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86B08" w14:textId="095AE6CC" w:rsidR="00A86750" w:rsidRPr="00337F34" w:rsidRDefault="00A86750" w:rsidP="00A8675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hint="eastAsia"/>
                <w:color w:val="000000"/>
              </w:rPr>
              <w:t>□否</w:t>
            </w:r>
            <w:proofErr w:type="gramEnd"/>
            <w:r>
              <w:rPr>
                <w:rFonts w:hint="eastAsia"/>
                <w:color w:val="000000"/>
              </w:rPr>
              <w:t xml:space="preserve"> (</w:t>
            </w:r>
            <w:r>
              <w:rPr>
                <w:rFonts w:hint="eastAsia"/>
                <w:color w:val="000000"/>
              </w:rPr>
              <w:t>評量方式不變，但改</w:t>
            </w:r>
            <w:proofErr w:type="gramStart"/>
            <w:r>
              <w:rPr>
                <w:rFonts w:hint="eastAsia"/>
                <w:color w:val="000000"/>
              </w:rPr>
              <w:t>為線上</w:t>
            </w:r>
            <w:proofErr w:type="gramEnd"/>
            <w:r>
              <w:rPr>
                <w:rFonts w:hint="eastAsia"/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ascii="Wingdings" w:hAnsi="Wingdings"/>
                <w:color w:val="000000"/>
              </w:rPr>
              <w:t>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是，新方式：</w:t>
            </w:r>
            <w:r>
              <w:rPr>
                <w:rFonts w:hint="eastAsia"/>
                <w:color w:val="000000"/>
              </w:rPr>
              <w:br/>
              <w:t xml:space="preserve">1. </w:t>
            </w:r>
            <w:r>
              <w:rPr>
                <w:rFonts w:hint="eastAsia"/>
                <w:color w:val="000000"/>
              </w:rPr>
              <w:t>取消期末考，學期成績由已經發生的評量結果調整計算。</w:t>
            </w:r>
          </w:p>
        </w:tc>
      </w:tr>
      <w:tr w:rsidR="00A86750" w:rsidRPr="00337F34" w14:paraId="468DF630" w14:textId="77777777" w:rsidTr="00A71F54">
        <w:trPr>
          <w:trHeight w:val="454"/>
          <w:jc w:val="center"/>
        </w:trPr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96FD" w14:textId="69E780CB" w:rsidR="00A86750" w:rsidRPr="00736AE1" w:rsidRDefault="00A86750" w:rsidP="00A86750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E27C0" w14:textId="7F54D5E8" w:rsidR="00A86750" w:rsidRDefault="00A86750" w:rsidP="00A8675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邏輯設計實驗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7C14E" w14:textId="749F0F27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電機二乙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F7B92" w14:textId="15153E56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4464A" w14:textId="6B0523C2" w:rsidR="00A86750" w:rsidRPr="00337F34" w:rsidRDefault="00A86750" w:rsidP="00A867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95758" w14:textId="3F39C45C" w:rsidR="00A86750" w:rsidRPr="00337F34" w:rsidRDefault="00A86750" w:rsidP="00EE0DF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□非同步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88DA8" w14:textId="262ED311" w:rsidR="00A86750" w:rsidRPr="00337F34" w:rsidRDefault="00A86750" w:rsidP="00EE0DF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期末考  □書面報告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F32D5" w14:textId="6D63FE40" w:rsidR="00A86750" w:rsidRPr="00337F34" w:rsidRDefault="00A86750" w:rsidP="00EE0DF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 xml:space="preserve">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 是，請說明新方式：</w:t>
            </w:r>
          </w:p>
        </w:tc>
      </w:tr>
      <w:tr w:rsidR="00EE0DF0" w:rsidRPr="00337F34" w14:paraId="36EF34F4" w14:textId="77777777" w:rsidTr="00A71F54">
        <w:trPr>
          <w:trHeight w:val="45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A5CFD" w14:textId="0B3AE323" w:rsidR="00EE0DF0" w:rsidRPr="00736AE1" w:rsidRDefault="00EE0DF0" w:rsidP="00EE0DF0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E2FAD" w14:textId="2E73FB33" w:rsidR="00EE0DF0" w:rsidRDefault="00EE0DF0" w:rsidP="00EE0DF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電路學(二)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7CA8E" w14:textId="3278A1D4" w:rsidR="00EE0DF0" w:rsidRPr="00337F34" w:rsidRDefault="00EE0DF0" w:rsidP="00EE0D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電機二乙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260BD" w14:textId="58E514BC" w:rsidR="00EE0DF0" w:rsidRPr="00337F34" w:rsidRDefault="00EE0DF0" w:rsidP="00EE0D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36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5DA27" w14:textId="67595E84" w:rsidR="00EE0DF0" w:rsidRPr="00337F34" w:rsidRDefault="00EE0DF0" w:rsidP="00EE0D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EB316" w14:textId="6A8BCF35" w:rsidR="00EE0DF0" w:rsidRPr="00337F34" w:rsidRDefault="00EE0DF0" w:rsidP="00EE0DF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□同步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非同步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8F259" w14:textId="10991B9E" w:rsidR="00EE0DF0" w:rsidRPr="00337F34" w:rsidRDefault="00EE0DF0" w:rsidP="00EE0DF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期末考  □書面報告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62DFD" w14:textId="5CC53D6F" w:rsidR="00EE0DF0" w:rsidRPr="00337F34" w:rsidRDefault="00EE0DF0" w:rsidP="00EE0DF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hint="eastAsia"/>
                <w:color w:val="000000"/>
              </w:rPr>
              <w:t>□否</w:t>
            </w:r>
            <w:proofErr w:type="gramEnd"/>
            <w:r>
              <w:rPr>
                <w:rFonts w:hint="eastAsia"/>
                <w:color w:val="000000"/>
              </w:rPr>
              <w:t xml:space="preserve"> (</w:t>
            </w:r>
            <w:r>
              <w:rPr>
                <w:rFonts w:hint="eastAsia"/>
                <w:color w:val="000000"/>
              </w:rPr>
              <w:t>評量方式不變，但改</w:t>
            </w:r>
            <w:proofErr w:type="gramStart"/>
            <w:r>
              <w:rPr>
                <w:rFonts w:hint="eastAsia"/>
                <w:color w:val="000000"/>
              </w:rPr>
              <w:t>為線上</w:t>
            </w:r>
            <w:proofErr w:type="gramEnd"/>
            <w:r>
              <w:rPr>
                <w:rFonts w:hint="eastAsia"/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br/>
            </w:r>
            <w:r>
              <w:rPr>
                <w:rFonts w:ascii="Wingdings" w:hAnsi="Wingdings"/>
                <w:color w:val="000000"/>
              </w:rPr>
              <w:t>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是，新方式：</w:t>
            </w:r>
            <w:r>
              <w:rPr>
                <w:rFonts w:hint="eastAsia"/>
                <w:color w:val="000000"/>
              </w:rPr>
              <w:br/>
              <w:t xml:space="preserve">1. </w:t>
            </w:r>
            <w:r>
              <w:rPr>
                <w:rFonts w:hint="eastAsia"/>
                <w:color w:val="000000"/>
              </w:rPr>
              <w:t>期末考原</w:t>
            </w:r>
            <w:proofErr w:type="gramStart"/>
            <w:r>
              <w:rPr>
                <w:rFonts w:hint="eastAsia"/>
                <w:color w:val="000000"/>
              </w:rPr>
              <w:t>是閉書</w:t>
            </w:r>
            <w:proofErr w:type="gramEnd"/>
            <w:r>
              <w:rPr>
                <w:rFonts w:hint="eastAsia"/>
                <w:color w:val="000000"/>
              </w:rPr>
              <w:t>，改</w:t>
            </w:r>
            <w:proofErr w:type="gramStart"/>
            <w:r>
              <w:rPr>
                <w:rFonts w:hint="eastAsia"/>
                <w:color w:val="000000"/>
              </w:rPr>
              <w:t>為開書</w:t>
            </w:r>
            <w:proofErr w:type="gramEnd"/>
            <w:r>
              <w:rPr>
                <w:rFonts w:hint="eastAsia"/>
                <w:color w:val="000000"/>
              </w:rPr>
              <w:t>。</w:t>
            </w:r>
            <w:r>
              <w:rPr>
                <w:rFonts w:hint="eastAsia"/>
                <w:color w:val="000000"/>
              </w:rPr>
              <w:br/>
              <w:t xml:space="preserve">2. </w:t>
            </w:r>
            <w:r>
              <w:rPr>
                <w:rFonts w:hint="eastAsia"/>
                <w:color w:val="000000"/>
              </w:rPr>
              <w:t>部分</w:t>
            </w:r>
            <w:proofErr w:type="gramStart"/>
            <w:r>
              <w:rPr>
                <w:rFonts w:hint="eastAsia"/>
                <w:color w:val="000000"/>
              </w:rPr>
              <w:t>改成線上測驗</w:t>
            </w:r>
            <w:proofErr w:type="gramEnd"/>
            <w:r>
              <w:rPr>
                <w:rFonts w:hint="eastAsia"/>
                <w:color w:val="000000"/>
              </w:rPr>
              <w:t>(</w:t>
            </w:r>
            <w:r>
              <w:rPr>
                <w:rFonts w:hint="eastAsia"/>
                <w:color w:val="000000"/>
              </w:rPr>
              <w:t>是非及選擇題</w:t>
            </w:r>
            <w:r>
              <w:rPr>
                <w:rFonts w:hint="eastAsia"/>
                <w:color w:val="000000"/>
              </w:rPr>
              <w:t>)</w:t>
            </w:r>
            <w:r>
              <w:rPr>
                <w:rFonts w:hint="eastAsia"/>
                <w:color w:val="000000"/>
              </w:rPr>
              <w:br/>
              <w:t xml:space="preserve">3. </w:t>
            </w:r>
            <w:r>
              <w:rPr>
                <w:rFonts w:hint="eastAsia"/>
                <w:color w:val="000000"/>
              </w:rPr>
              <w:t>學期成績由已經發生的評量結果不變，未發生的調整計算百分比。</w:t>
            </w:r>
          </w:p>
        </w:tc>
      </w:tr>
      <w:tr w:rsidR="00EE0DF0" w:rsidRPr="00337F34" w14:paraId="5F4FC104" w14:textId="77777777" w:rsidTr="00EE0DF0">
        <w:trPr>
          <w:trHeight w:val="1333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3C434" w14:textId="77777777" w:rsidR="00EE0DF0" w:rsidRDefault="00EE0DF0" w:rsidP="00EE0DF0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AFE44" w14:textId="15D2BEA4" w:rsidR="00EE0DF0" w:rsidRDefault="00EE0DF0" w:rsidP="00EE0DF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工程數學-機率學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96ED0" w14:textId="50E861F5" w:rsidR="00EE0DF0" w:rsidRPr="00337F34" w:rsidRDefault="00EE0DF0" w:rsidP="00EE0D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電機二乙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D01FF" w14:textId="7E02DFAC" w:rsidR="00EE0DF0" w:rsidRPr="00337F34" w:rsidRDefault="00EE0DF0" w:rsidP="00EE0D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</w:rPr>
              <w:t>78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264B5" w14:textId="4F4BCA5C" w:rsidR="00EE0DF0" w:rsidRPr="00337F34" w:rsidRDefault="00EE0DF0" w:rsidP="00EE0D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E6220" w14:textId="299F1572" w:rsidR="00EE0DF0" w:rsidRPr="00337F34" w:rsidRDefault="00EE0DF0" w:rsidP="00EE0DF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</w:rPr>
              <w:t></w:t>
            </w:r>
            <w:r>
              <w:rPr>
                <w:rFonts w:ascii="微軟正黑體" w:eastAsia="微軟正黑體" w:hAnsi="微軟正黑體" w:hint="eastAsia"/>
              </w:rPr>
              <w:t>同步</w:t>
            </w:r>
            <w:r>
              <w:rPr>
                <w:rFonts w:ascii="微軟正黑體" w:eastAsia="微軟正黑體" w:hAnsi="微軟正黑體" w:hint="eastAsia"/>
              </w:rPr>
              <w:br/>
              <w:t>□非同步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72E89" w14:textId="57069114" w:rsidR="00EE0DF0" w:rsidRPr="00337F34" w:rsidRDefault="00EE0DF0" w:rsidP="00EE0DF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</w:rPr>
              <w:t></w:t>
            </w:r>
            <w:r>
              <w:rPr>
                <w:rFonts w:ascii="微軟正黑體" w:eastAsia="微軟正黑體" w:hAnsi="微軟正黑體" w:hint="eastAsia"/>
              </w:rPr>
              <w:t>期末考  □書面報告</w:t>
            </w:r>
            <w:r>
              <w:rPr>
                <w:rFonts w:ascii="微軟正黑體" w:eastAsia="微軟正黑體" w:hAnsi="微軟正黑體" w:hint="eastAsia"/>
              </w:rPr>
              <w:br/>
              <w:t xml:space="preserve">□其他，請說明:  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0E721" w14:textId="31F87DDD" w:rsidR="00EE0DF0" w:rsidRPr="00337F34" w:rsidRDefault="00EE0DF0" w:rsidP="00EE0DF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</w:rPr>
              <w:t>□ 否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</w:rPr>
              <w:t>)</w:t>
            </w:r>
            <w:r>
              <w:rPr>
                <w:rFonts w:ascii="微軟正黑體" w:eastAsia="微軟正黑體" w:hAnsi="微軟正黑體" w:hint="eastAsia"/>
              </w:rPr>
              <w:br/>
            </w:r>
            <w:r>
              <w:rPr>
                <w:rFonts w:ascii="Wingdings" w:eastAsia="微軟正黑體" w:hAnsi="Wingdings"/>
              </w:rPr>
              <w:t></w:t>
            </w:r>
            <w:r>
              <w:rPr>
                <w:rFonts w:ascii="微軟正黑體" w:eastAsia="微軟正黑體" w:hAnsi="微軟正黑體" w:hint="eastAsia"/>
              </w:rPr>
              <w:t>是，請說明新方式：</w:t>
            </w:r>
            <w:r>
              <w:rPr>
                <w:rFonts w:ascii="微軟正黑體" w:eastAsia="微軟正黑體" w:hAnsi="微軟正黑體" w:hint="eastAsia"/>
              </w:rPr>
              <w:br/>
              <w:t>1. 評量方式不變，改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為線上且</w:t>
            </w:r>
            <w:proofErr w:type="gramEnd"/>
            <w:r>
              <w:rPr>
                <w:rFonts w:ascii="微軟正黑體" w:eastAsia="微軟正黑體" w:hAnsi="微軟正黑體" w:hint="eastAsia"/>
              </w:rPr>
              <w:t>改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為開書</w:t>
            </w:r>
            <w:proofErr w:type="gramEnd"/>
            <w:r>
              <w:rPr>
                <w:rFonts w:ascii="微軟正黑體" w:eastAsia="微軟正黑體" w:hAnsi="微軟正黑體" w:hint="eastAsia"/>
              </w:rPr>
              <w:t>。</w:t>
            </w:r>
          </w:p>
        </w:tc>
      </w:tr>
      <w:tr w:rsidR="00EE0DF0" w:rsidRPr="00337F34" w14:paraId="5EC2CDF7" w14:textId="77777777" w:rsidTr="00A71F54">
        <w:trPr>
          <w:trHeight w:val="45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F72EF" w14:textId="77777777" w:rsidR="00EE0DF0" w:rsidRPr="00EE0DF0" w:rsidRDefault="00EE0DF0" w:rsidP="00EE0DF0">
            <w:pPr>
              <w:ind w:left="284"/>
              <w:jc w:val="both"/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shd w:val="clear" w:color="auto" w:fill="BFBFBF" w:themeFill="background1" w:themeFillShade="BF"/>
            <w:vAlign w:val="center"/>
          </w:tcPr>
          <w:p w14:paraId="19E9102C" w14:textId="7ACA0984" w:rsidR="00EE0DF0" w:rsidRDefault="00EE0DF0" w:rsidP="00EE0DF0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 w:hint="eastAsia"/>
                <w:sz w:val="20"/>
                <w:szCs w:val="20"/>
              </w:rPr>
            </w:pP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必修</w:t>
            </w: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課程名稱</w:t>
            </w:r>
          </w:p>
        </w:tc>
        <w:tc>
          <w:tcPr>
            <w:tcW w:w="584" w:type="dxa"/>
            <w:shd w:val="clear" w:color="auto" w:fill="BFBFBF" w:themeFill="background1" w:themeFillShade="BF"/>
            <w:vAlign w:val="center"/>
          </w:tcPr>
          <w:p w14:paraId="1D1E1731" w14:textId="33DBF8ED" w:rsidR="00EE0DF0" w:rsidRDefault="00EE0DF0" w:rsidP="00EE0DF0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0"/>
                <w:szCs w:val="20"/>
              </w:rPr>
            </w:pP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開課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br/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年級</w:t>
            </w:r>
          </w:p>
        </w:tc>
        <w:tc>
          <w:tcPr>
            <w:tcW w:w="584" w:type="dxa"/>
            <w:shd w:val="clear" w:color="auto" w:fill="BFBFBF" w:themeFill="background1" w:themeFillShade="BF"/>
            <w:vAlign w:val="center"/>
          </w:tcPr>
          <w:p w14:paraId="266C76EA" w14:textId="18E96C33" w:rsidR="00EE0DF0" w:rsidRDefault="00EE0DF0" w:rsidP="00EE0DF0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</w:rPr>
            </w:pP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修課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br/>
            </w: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人數</w:t>
            </w:r>
          </w:p>
        </w:tc>
        <w:tc>
          <w:tcPr>
            <w:tcW w:w="584" w:type="dxa"/>
            <w:shd w:val="clear" w:color="auto" w:fill="BFBFBF" w:themeFill="background1" w:themeFillShade="BF"/>
            <w:vAlign w:val="center"/>
          </w:tcPr>
          <w:p w14:paraId="2A1AA6C2" w14:textId="4DE89AAC" w:rsidR="00EE0DF0" w:rsidRDefault="00EE0DF0" w:rsidP="00EE0DF0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</w:rPr>
            </w:pP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實施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br/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週數</w:t>
            </w:r>
          </w:p>
        </w:tc>
        <w:tc>
          <w:tcPr>
            <w:tcW w:w="1187" w:type="dxa"/>
            <w:shd w:val="clear" w:color="auto" w:fill="BFBFBF" w:themeFill="background1" w:themeFillShade="BF"/>
            <w:vAlign w:val="center"/>
          </w:tcPr>
          <w:p w14:paraId="5B7C1959" w14:textId="6F829086" w:rsidR="00EE0DF0" w:rsidRDefault="00EE0DF0" w:rsidP="00EE0DF0">
            <w:pPr>
              <w:adjustRightInd w:val="0"/>
              <w:snapToGrid w:val="0"/>
              <w:spacing w:line="240" w:lineRule="atLeast"/>
              <w:jc w:val="center"/>
              <w:rPr>
                <w:rFonts w:ascii="Wingdings" w:eastAsia="微軟正黑體" w:hAnsi="Wingdings"/>
              </w:rPr>
            </w:pP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實施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br/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方式</w:t>
            </w:r>
          </w:p>
        </w:tc>
        <w:tc>
          <w:tcPr>
            <w:tcW w:w="2603" w:type="dxa"/>
            <w:shd w:val="clear" w:color="auto" w:fill="BFBFBF" w:themeFill="background1" w:themeFillShade="BF"/>
            <w:vAlign w:val="center"/>
          </w:tcPr>
          <w:p w14:paraId="42E54000" w14:textId="7EEF4EED" w:rsidR="00EE0DF0" w:rsidRDefault="00EE0DF0" w:rsidP="00EE0DF0">
            <w:pPr>
              <w:adjustRightInd w:val="0"/>
              <w:snapToGrid w:val="0"/>
              <w:spacing w:line="240" w:lineRule="atLeast"/>
              <w:jc w:val="center"/>
              <w:rPr>
                <w:rFonts w:ascii="Wingdings" w:eastAsia="微軟正黑體" w:hAnsi="Wingdings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原訂</w:t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期末評量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方式</w:t>
            </w:r>
          </w:p>
        </w:tc>
        <w:tc>
          <w:tcPr>
            <w:tcW w:w="5801" w:type="dxa"/>
            <w:shd w:val="clear" w:color="auto" w:fill="BFBFBF" w:themeFill="background1" w:themeFillShade="BF"/>
            <w:vAlign w:val="center"/>
          </w:tcPr>
          <w:p w14:paraId="6FD52394" w14:textId="3DB3C9D1" w:rsidR="00EE0DF0" w:rsidRDefault="00EE0DF0" w:rsidP="00EE0DF0">
            <w:pPr>
              <w:adjustRightInd w:val="0"/>
              <w:snapToGrid w:val="0"/>
              <w:spacing w:line="240" w:lineRule="atLeast"/>
              <w:jc w:val="center"/>
              <w:rPr>
                <w:rFonts w:ascii="微軟正黑體" w:eastAsia="微軟正黑體" w:hAnsi="微軟正黑體" w:hint="eastAsia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是否因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疫情而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改變</w:t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評量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方式</w:t>
            </w:r>
          </w:p>
        </w:tc>
      </w:tr>
      <w:tr w:rsidR="00EE0DF0" w:rsidRPr="00337F34" w14:paraId="47791AD9" w14:textId="77777777" w:rsidTr="00A71F54">
        <w:trPr>
          <w:trHeight w:val="45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CA31A" w14:textId="77777777" w:rsidR="00EE0DF0" w:rsidRDefault="00EE0DF0" w:rsidP="00EE0DF0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9DE76" w14:textId="250159B5" w:rsidR="00EE0DF0" w:rsidRDefault="00EE0DF0" w:rsidP="00EE0DF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sz w:val="20"/>
                <w:szCs w:val="20"/>
              </w:rPr>
              <w:t>訊號與系統-英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80951" w14:textId="3FDB471A" w:rsidR="00EE0DF0" w:rsidRPr="00337F34" w:rsidRDefault="00EE0DF0" w:rsidP="00EE0D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電機二乙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A47F6" w14:textId="5A437BD2" w:rsidR="00EE0DF0" w:rsidRPr="00337F34" w:rsidRDefault="00EE0DF0" w:rsidP="00EE0D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</w:rPr>
              <w:t>80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7728C" w14:textId="69F21D26" w:rsidR="00EE0DF0" w:rsidRPr="00337F34" w:rsidRDefault="00EE0DF0" w:rsidP="00EE0D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237F5" w14:textId="0855304C" w:rsidR="00EE0DF0" w:rsidRPr="00337F34" w:rsidRDefault="00EE0DF0" w:rsidP="00EE0DF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</w:rPr>
              <w:t></w:t>
            </w:r>
            <w:r>
              <w:rPr>
                <w:rFonts w:ascii="微軟正黑體" w:eastAsia="微軟正黑體" w:hAnsi="微軟正黑體" w:hint="eastAsia"/>
              </w:rPr>
              <w:t>同步</w:t>
            </w:r>
            <w:r>
              <w:rPr>
                <w:rFonts w:ascii="微軟正黑體" w:eastAsia="微軟正黑體" w:hAnsi="微軟正黑體" w:hint="eastAsia"/>
              </w:rPr>
              <w:br/>
              <w:t>□非同步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97658" w14:textId="472A7FE4" w:rsidR="00EE0DF0" w:rsidRPr="00337F34" w:rsidRDefault="00EE0DF0" w:rsidP="00EE0DF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</w:rPr>
              <w:t></w:t>
            </w:r>
            <w:r>
              <w:rPr>
                <w:rFonts w:ascii="微軟正黑體" w:eastAsia="微軟正黑體" w:hAnsi="微軟正黑體" w:hint="eastAsia"/>
              </w:rPr>
              <w:t>期末考  □書面報告</w:t>
            </w:r>
            <w:r>
              <w:rPr>
                <w:rFonts w:ascii="微軟正黑體" w:eastAsia="微軟正黑體" w:hAnsi="微軟正黑體" w:hint="eastAsia"/>
              </w:rPr>
              <w:br/>
              <w:t xml:space="preserve">□其他，請說明:  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DB442" w14:textId="44793514" w:rsidR="00EE0DF0" w:rsidRPr="00337F34" w:rsidRDefault="00EE0DF0" w:rsidP="00EE0DF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</w:rPr>
              <w:t>□ 否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</w:rPr>
              <w:t>)</w:t>
            </w:r>
            <w:r>
              <w:rPr>
                <w:rFonts w:ascii="微軟正黑體" w:eastAsia="微軟正黑體" w:hAnsi="微軟正黑體" w:hint="eastAsia"/>
              </w:rPr>
              <w:br/>
            </w:r>
            <w:r>
              <w:rPr>
                <w:rFonts w:ascii="Wingdings" w:eastAsia="微軟正黑體" w:hAnsi="Wingdings"/>
              </w:rPr>
              <w:t></w:t>
            </w:r>
            <w:r>
              <w:rPr>
                <w:rFonts w:ascii="微軟正黑體" w:eastAsia="微軟正黑體" w:hAnsi="微軟正黑體" w:hint="eastAsia"/>
              </w:rPr>
              <w:t>是，請說明新方式：</w:t>
            </w:r>
            <w:r>
              <w:rPr>
                <w:rFonts w:ascii="微軟正黑體" w:eastAsia="微軟正黑體" w:hAnsi="微軟正黑體" w:hint="eastAsia"/>
              </w:rPr>
              <w:br/>
              <w:t>1. 評量方式不變，改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為線上且</w:t>
            </w:r>
            <w:proofErr w:type="gramEnd"/>
            <w:r>
              <w:rPr>
                <w:rFonts w:ascii="微軟正黑體" w:eastAsia="微軟正黑體" w:hAnsi="微軟正黑體" w:hint="eastAsia"/>
              </w:rPr>
              <w:t>改</w:t>
            </w:r>
            <w:proofErr w:type="gramStart"/>
            <w:r>
              <w:rPr>
                <w:rFonts w:ascii="微軟正黑體" w:eastAsia="微軟正黑體" w:hAnsi="微軟正黑體" w:hint="eastAsia"/>
              </w:rPr>
              <w:t>為開書</w:t>
            </w:r>
            <w:proofErr w:type="gramEnd"/>
          </w:p>
        </w:tc>
      </w:tr>
      <w:tr w:rsidR="00EE0DF0" w:rsidRPr="00337F34" w14:paraId="0AA13B73" w14:textId="77777777" w:rsidTr="00A71F54">
        <w:trPr>
          <w:trHeight w:val="454"/>
          <w:jc w:val="center"/>
        </w:trPr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E3A2" w14:textId="77777777" w:rsidR="00EE0DF0" w:rsidRDefault="00EE0DF0" w:rsidP="00EE0DF0">
            <w:pPr>
              <w:pStyle w:val="a3"/>
              <w:numPr>
                <w:ilvl w:val="0"/>
                <w:numId w:val="9"/>
              </w:numPr>
              <w:ind w:leftChars="0"/>
              <w:jc w:val="both"/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46770" w14:textId="78F625A4" w:rsidR="00EE0DF0" w:rsidRDefault="00EE0DF0" w:rsidP="00EE0DF0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電子實驗（二）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10643" w14:textId="160EFB91" w:rsidR="00EE0DF0" w:rsidRPr="00337F34" w:rsidRDefault="00EE0DF0" w:rsidP="00EE0D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電機三乙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9F242" w14:textId="57D5AE3C" w:rsidR="00EE0DF0" w:rsidRPr="00337F34" w:rsidRDefault="00EE0DF0" w:rsidP="00EE0D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52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FB77A" w14:textId="3B8A155B" w:rsidR="00EE0DF0" w:rsidRPr="00337F34" w:rsidRDefault="00EE0DF0" w:rsidP="00EE0DF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9391" w14:textId="3B620A91" w:rsidR="00EE0DF0" w:rsidRPr="00337F34" w:rsidRDefault="00EE0DF0" w:rsidP="00EE0DF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□非同步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0101F" w14:textId="3B3C3398" w:rsidR="00EE0DF0" w:rsidRPr="00337F34" w:rsidRDefault="00EE0DF0" w:rsidP="00EE0DF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期末考  □書面報告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7450F" w14:textId="0F941CAC" w:rsidR="00EE0DF0" w:rsidRPr="00337F34" w:rsidRDefault="00EE0DF0" w:rsidP="00EE0DF0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 xml:space="preserve">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 是，請說明新方式：</w:t>
            </w:r>
          </w:p>
        </w:tc>
      </w:tr>
    </w:tbl>
    <w:p w14:paraId="011268C0" w14:textId="3A493011" w:rsidR="00CA5507" w:rsidRDefault="00CA5507" w:rsidP="005F299C">
      <w:pPr>
        <w:spacing w:line="2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</w:rPr>
      </w:pPr>
    </w:p>
    <w:p w14:paraId="0B4FDC75" w14:textId="6F108FFC" w:rsidR="00235872" w:rsidRDefault="00235872">
      <w:pPr>
        <w:spacing w:line="20" w:lineRule="exact"/>
        <w:ind w:left="480" w:hangingChars="200" w:hanging="480"/>
        <w:rPr>
          <w:rFonts w:ascii="Times New Roman" w:eastAsia="標楷體" w:hAnsi="Times New Roman" w:cs="Times New Roman"/>
          <w:color w:val="000000" w:themeColor="text1"/>
        </w:rPr>
      </w:pPr>
    </w:p>
    <w:p w14:paraId="1490AA42" w14:textId="6FAA9253" w:rsidR="00AC7C47" w:rsidRDefault="00736AE1">
      <w:pPr>
        <w:widowControl/>
        <w:rPr>
          <w:rFonts w:ascii="Times New Roman" w:eastAsia="標楷體" w:hAnsi="Times New Roman" w:cs="Times New Roman"/>
          <w:color w:val="000000" w:themeColor="text1"/>
        </w:rPr>
      </w:pPr>
      <w:r>
        <w:rPr>
          <w:rFonts w:ascii="Times New Roman" w:eastAsia="標楷體" w:hAnsi="Times New Roman" w:cs="Times New Roman"/>
          <w:color w:val="000000" w:themeColor="text1"/>
        </w:rPr>
        <w:br w:type="page"/>
      </w:r>
    </w:p>
    <w:p w14:paraId="41BD0DDD" w14:textId="77777777" w:rsidR="00AC7C47" w:rsidRPr="00235872" w:rsidRDefault="00AC7C47" w:rsidP="00AC7C47">
      <w:pPr>
        <w:rPr>
          <w:rFonts w:ascii="標楷體" w:eastAsia="標楷體" w:hAnsi="標楷體"/>
          <w:b/>
          <w:bCs/>
        </w:rPr>
      </w:pPr>
      <w:r w:rsidRPr="00235872">
        <w:rPr>
          <w:rFonts w:ascii="標楷體" w:eastAsia="標楷體" w:hAnsi="標楷體" w:hint="eastAsia"/>
          <w:b/>
          <w:bCs/>
        </w:rPr>
        <w:t>大學部</w:t>
      </w:r>
    </w:p>
    <w:tbl>
      <w:tblPr>
        <w:tblStyle w:val="a4"/>
        <w:tblW w:w="1455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52"/>
        <w:gridCol w:w="2662"/>
        <w:gridCol w:w="584"/>
        <w:gridCol w:w="584"/>
        <w:gridCol w:w="584"/>
        <w:gridCol w:w="1187"/>
        <w:gridCol w:w="2603"/>
        <w:gridCol w:w="5801"/>
      </w:tblGrid>
      <w:tr w:rsidR="00AC7C47" w:rsidRPr="00546606" w14:paraId="24D25144" w14:textId="77777777" w:rsidTr="00CF55E2">
        <w:trPr>
          <w:trHeight w:val="51"/>
          <w:jc w:val="center"/>
        </w:trPr>
        <w:tc>
          <w:tcPr>
            <w:tcW w:w="552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14:paraId="0CC99F72" w14:textId="77777777" w:rsidR="00AC7C47" w:rsidRPr="00546606" w:rsidRDefault="00AC7C47" w:rsidP="00CF55E2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#</w:t>
            </w:r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DF688D2" w14:textId="77777777" w:rsidR="00AC7C47" w:rsidRPr="00546606" w:rsidRDefault="00AC7C47" w:rsidP="00CF55E2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選</w:t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修</w:t>
            </w: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課程名稱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EBA0CD" w14:textId="77777777" w:rsidR="00AC7C47" w:rsidRPr="00546606" w:rsidRDefault="00AC7C47" w:rsidP="00CF55E2">
            <w:pPr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開課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br/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年級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B84C160" w14:textId="77777777" w:rsidR="00AC7C47" w:rsidRPr="00546606" w:rsidRDefault="00AC7C47" w:rsidP="00CF55E2">
            <w:pPr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修課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br/>
            </w: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人數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FB3EBD" w14:textId="77777777" w:rsidR="00AC7C47" w:rsidRPr="00546606" w:rsidRDefault="00AC7C47" w:rsidP="00CF55E2">
            <w:pPr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實施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br/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週數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A2C1B6" w14:textId="77777777" w:rsidR="00AC7C47" w:rsidRDefault="00AC7C47" w:rsidP="00CF55E2">
            <w:pPr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實施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br/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方式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9EE2FEB" w14:textId="77777777" w:rsidR="00AC7C47" w:rsidRPr="00546606" w:rsidRDefault="00AC7C47" w:rsidP="00CF55E2">
            <w:pPr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原訂</w:t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期末評量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方式</w:t>
            </w:r>
          </w:p>
        </w:tc>
        <w:tc>
          <w:tcPr>
            <w:tcW w:w="58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1B12B2E" w14:textId="77777777" w:rsidR="00AC7C47" w:rsidRPr="00546606" w:rsidRDefault="00AC7C47" w:rsidP="00CF55E2">
            <w:pPr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是否因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疫情而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改變</w:t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評量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方式</w:t>
            </w:r>
          </w:p>
        </w:tc>
      </w:tr>
      <w:tr w:rsidR="00AC7C47" w:rsidRPr="00337F34" w14:paraId="1FE5EACF" w14:textId="77777777" w:rsidTr="00CF55E2">
        <w:trPr>
          <w:trHeight w:val="45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4511B" w14:textId="77777777" w:rsidR="00AC7C47" w:rsidRPr="00736AE1" w:rsidRDefault="00AC7C47" w:rsidP="00CF55E2">
            <w:pPr>
              <w:pStyle w:val="a3"/>
              <w:tabs>
                <w:tab w:val="left" w:pos="306"/>
              </w:tabs>
              <w:ind w:leftChars="-18" w:left="-12" w:hangingChars="13" w:hanging="31"/>
              <w:jc w:val="center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84382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電機電子概論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2D61B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</w:t>
            </w:r>
            <w:proofErr w:type="gramStart"/>
            <w:r>
              <w:rPr>
                <w:rFonts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C714C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100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3FE2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6B8B0" w14:textId="77777777" w:rsidR="00AC7C47" w:rsidRDefault="00AC7C47" w:rsidP="00CF55E2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□同步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非同步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80DE2" w14:textId="77777777" w:rsidR="00AC7C47" w:rsidRPr="00243CE0" w:rsidRDefault="00AC7C47" w:rsidP="00CF55E2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期末考  □書面報告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957B0" w14:textId="77777777" w:rsidR="00AC7C47" w:rsidRPr="00604A6A" w:rsidRDefault="00AC7C47" w:rsidP="00CF55E2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□ 否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是，請說明新方式：取消期末考，改為交報告。</w:t>
            </w:r>
          </w:p>
        </w:tc>
      </w:tr>
      <w:tr w:rsidR="00AC7C47" w:rsidRPr="00337F34" w14:paraId="67860482" w14:textId="77777777" w:rsidTr="00CF55E2">
        <w:trPr>
          <w:trHeight w:val="45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DC1F1" w14:textId="77777777" w:rsidR="00AC7C47" w:rsidRPr="00A71F54" w:rsidRDefault="00AC7C47" w:rsidP="00CF55E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2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623F9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無線行動通訊科技概論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EF71B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電機二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A6CA5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93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6EBBA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E388D" w14:textId="77777777" w:rsidR="00AC7C47" w:rsidRDefault="00AC7C47" w:rsidP="00CF55E2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□非同步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C6E56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期末考  □書面報告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1AF7C" w14:textId="77777777" w:rsidR="00AC7C47" w:rsidRPr="00604A6A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 xml:space="preserve">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 是，請說明新方式：</w:t>
            </w:r>
          </w:p>
        </w:tc>
      </w:tr>
      <w:tr w:rsidR="00AC7C47" w:rsidRPr="00337F34" w14:paraId="79FF4A5B" w14:textId="77777777" w:rsidTr="00CF55E2">
        <w:trPr>
          <w:trHeight w:val="45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7CE9D" w14:textId="47C16672" w:rsidR="00AC7C47" w:rsidRPr="00AC7C47" w:rsidRDefault="0003176C" w:rsidP="00AC7C47">
            <w:pPr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highlight w:val="lightGray"/>
              </w:rPr>
              <w:t xml:space="preserve"> </w:t>
            </w:r>
            <w:r w:rsidR="00AC7C47" w:rsidRPr="00AC7C47">
              <w:rPr>
                <w:rFonts w:ascii="Times New Roman" w:eastAsia="標楷體" w:hAnsi="Times New Roman" w:cs="Times New Roman" w:hint="eastAsia"/>
                <w:color w:val="000000" w:themeColor="text1"/>
                <w:highlight w:val="lightGray"/>
              </w:rPr>
              <w:t>3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E1946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硬體描述語言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C9422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電機二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5BA002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110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66DC0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D56DC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□非同步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A165B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期末考  □書面報告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B87221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 xml:space="preserve">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 是，請說明新方式：</w:t>
            </w:r>
          </w:p>
        </w:tc>
      </w:tr>
      <w:tr w:rsidR="00AC7C47" w:rsidRPr="00337F34" w14:paraId="76138A94" w14:textId="77777777" w:rsidTr="00CF55E2">
        <w:trPr>
          <w:trHeight w:val="45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47454" w14:textId="00587E0A" w:rsidR="00AC7C47" w:rsidRPr="00AC7C47" w:rsidRDefault="00AC7C47" w:rsidP="00AC7C4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4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F8A50" w14:textId="77777777" w:rsidR="00AC7C47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作業系統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A0A0F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電機三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0C9F9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63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13E35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C4EB2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□同步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非同步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DB88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期末考  □書面報告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9B438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□ 否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 xml:space="preserve"> 是，請說明新方式：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     取消期末考，改為交作業。</w:t>
            </w:r>
          </w:p>
        </w:tc>
      </w:tr>
      <w:tr w:rsidR="00AC7C47" w:rsidRPr="00337F34" w14:paraId="3BE64089" w14:textId="77777777" w:rsidTr="00CF55E2">
        <w:trPr>
          <w:trHeight w:val="45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83F7B" w14:textId="1C4D8A96" w:rsidR="00AC7C47" w:rsidRPr="00AC7C47" w:rsidRDefault="00AC7C47" w:rsidP="00AC7C4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5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84B4B" w14:textId="77777777" w:rsidR="00AC7C47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控制實驗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D4E84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電機三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A08B9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40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D9B31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7758C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□同步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非同步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57864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□期末考  □書面報告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其他，請說明:  交期末報告與在機器人上跑程式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869F8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□ 否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是，請說明新方式：交期末報告與程式碼</w:t>
            </w:r>
          </w:p>
        </w:tc>
      </w:tr>
      <w:tr w:rsidR="00AC7C47" w:rsidRPr="00337F34" w14:paraId="61C7D321" w14:textId="77777777" w:rsidTr="00CF55E2">
        <w:trPr>
          <w:trHeight w:val="118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6A1C3" w14:textId="4AE8690D" w:rsidR="00AC7C47" w:rsidRPr="00AC7C47" w:rsidRDefault="00AC7C47" w:rsidP="00AC7C47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6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86F16" w14:textId="77777777" w:rsidR="00AC7C47" w:rsidRDefault="00AC7C47" w:rsidP="00CF55E2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物聯網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嵌入式系統實務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A7024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電機三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E40D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19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5B1CB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2A83E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□同步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非同步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D10C9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期末考  □書面報告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ED0C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 xml:space="preserve">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 是，請說明新方式：</w:t>
            </w:r>
          </w:p>
        </w:tc>
      </w:tr>
      <w:tr w:rsidR="00AC7C47" w:rsidRPr="00337F34" w14:paraId="41729E1B" w14:textId="77777777" w:rsidTr="00CF55E2">
        <w:trPr>
          <w:trHeight w:val="118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B76E0" w14:textId="379BBDA4" w:rsidR="00AC7C47" w:rsidRPr="0003176C" w:rsidRDefault="0003176C" w:rsidP="0003176C">
            <w:pPr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 xml:space="preserve"> </w:t>
            </w:r>
            <w:r w:rsidRPr="0003176C">
              <w:rPr>
                <w:rFonts w:ascii="Times New Roman" w:eastAsia="標楷體" w:hAnsi="Times New Roman" w:cs="Times New Roman" w:hint="eastAsia"/>
                <w:color w:val="000000" w:themeColor="text1"/>
              </w:rPr>
              <w:t>7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C39B4" w14:textId="77777777" w:rsidR="00AC7C47" w:rsidRDefault="00AC7C47" w:rsidP="00CF55E2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產業實習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E8F6D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  <w:sz w:val="20"/>
                <w:szCs w:val="20"/>
              </w:rPr>
              <w:t>電機三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104B2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DC7B4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31039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□同步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非同步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212C1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 xml:space="preserve">□期末考  </w:t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064ADC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 xml:space="preserve">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 是，請說明新方式：</w:t>
            </w:r>
          </w:p>
        </w:tc>
      </w:tr>
      <w:tr w:rsidR="00AC7C47" w:rsidRPr="00337F34" w14:paraId="395B0DA6" w14:textId="77777777" w:rsidTr="00CF55E2">
        <w:trPr>
          <w:trHeight w:val="118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56E3" w14:textId="77777777" w:rsidR="00AC7C47" w:rsidRPr="00A71F54" w:rsidRDefault="00AC7C47" w:rsidP="00CF55E2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662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9A1D94" w14:textId="77777777" w:rsidR="00AC7C47" w:rsidRDefault="00AC7C47" w:rsidP="00CF55E2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選</w:t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修</w:t>
            </w: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課程名稱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E6D8BCF" w14:textId="77777777" w:rsidR="00AC7C47" w:rsidRDefault="00AC7C47" w:rsidP="00CF55E2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0"/>
                <w:szCs w:val="20"/>
              </w:rPr>
            </w:pP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開課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br/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年級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996442" w14:textId="77777777" w:rsidR="00AC7C47" w:rsidRDefault="00AC7C47" w:rsidP="00CF55E2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修課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br/>
            </w: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人數</w:t>
            </w:r>
          </w:p>
        </w:tc>
        <w:tc>
          <w:tcPr>
            <w:tcW w:w="584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A80C93" w14:textId="77777777" w:rsidR="00AC7C47" w:rsidRDefault="00AC7C47" w:rsidP="00CF55E2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實施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br/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週數</w:t>
            </w:r>
          </w:p>
        </w:tc>
        <w:tc>
          <w:tcPr>
            <w:tcW w:w="1187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7F719A7" w14:textId="77777777" w:rsidR="00AC7C47" w:rsidRDefault="00AC7C47" w:rsidP="00CF55E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 w:hint="eastAsia"/>
                <w:color w:val="000000"/>
              </w:rPr>
            </w:pP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實施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br/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方式</w:t>
            </w:r>
          </w:p>
        </w:tc>
        <w:tc>
          <w:tcPr>
            <w:tcW w:w="2603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D9FE29F" w14:textId="77777777" w:rsidR="00AC7C47" w:rsidRDefault="00AC7C47" w:rsidP="00CF55E2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 w:hint="eastAsia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原訂</w:t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期末評量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方式</w:t>
            </w:r>
          </w:p>
        </w:tc>
        <w:tc>
          <w:tcPr>
            <w:tcW w:w="5801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9C5EE7C" w14:textId="77777777" w:rsidR="00AC7C47" w:rsidRDefault="00AC7C47" w:rsidP="00CF55E2">
            <w:pPr>
              <w:adjustRightInd w:val="0"/>
              <w:snapToGrid w:val="0"/>
              <w:spacing w:line="240" w:lineRule="atLeast"/>
              <w:rPr>
                <w:rFonts w:ascii="Wingdings" w:eastAsia="微軟正黑體" w:hAnsi="Wingdings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是否因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疫情而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改變</w:t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評量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方式</w:t>
            </w:r>
          </w:p>
        </w:tc>
      </w:tr>
      <w:tr w:rsidR="00AC7C47" w:rsidRPr="00337F34" w14:paraId="66E30E86" w14:textId="77777777" w:rsidTr="00CF55E2">
        <w:trPr>
          <w:trHeight w:val="118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763DB" w14:textId="5C9E8289" w:rsidR="00AC7C47" w:rsidRPr="0003176C" w:rsidRDefault="0003176C" w:rsidP="0003176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8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EBE80" w14:textId="77777777" w:rsidR="00AC7C47" w:rsidRDefault="00AC7C47" w:rsidP="00CF55E2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電機工程產業實習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E461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電機四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C39B3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2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E7E6A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4820C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□同步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非同步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DE286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 xml:space="preserve">□期末考  </w:t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F230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 xml:space="preserve">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 是，請說明新方式：</w:t>
            </w:r>
          </w:p>
        </w:tc>
      </w:tr>
      <w:tr w:rsidR="00AC7C47" w:rsidRPr="00337F34" w14:paraId="2F376C8F" w14:textId="77777777" w:rsidTr="00CF55E2">
        <w:trPr>
          <w:trHeight w:val="118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2AE2" w14:textId="39FB9F96" w:rsidR="00AC7C47" w:rsidRPr="0003176C" w:rsidRDefault="0003176C" w:rsidP="0003176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9</w:t>
            </w:r>
          </w:p>
        </w:tc>
        <w:tc>
          <w:tcPr>
            <w:tcW w:w="2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6F1C6" w14:textId="77777777" w:rsidR="00AC7C47" w:rsidRDefault="00AC7C47" w:rsidP="00CF55E2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程式設計實習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61251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</w:t>
            </w:r>
            <w:proofErr w:type="gramStart"/>
            <w:r>
              <w:rPr>
                <w:rFonts w:hint="eastAsia"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sz w:val="20"/>
                <w:szCs w:val="20"/>
              </w:rPr>
              <w:t>甲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9A204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74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93F34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A03C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□同步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非同步</w:t>
            </w:r>
          </w:p>
        </w:tc>
        <w:tc>
          <w:tcPr>
            <w:tcW w:w="26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1D851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期末考  □書面報告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46FF3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 xml:space="preserve">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 是，請說明新方式：</w:t>
            </w:r>
          </w:p>
        </w:tc>
      </w:tr>
      <w:tr w:rsidR="00AC7C47" w:rsidRPr="00337F34" w14:paraId="2C2E0072" w14:textId="77777777" w:rsidTr="00CF55E2">
        <w:trPr>
          <w:trHeight w:val="118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C7506" w14:textId="20EE7123" w:rsidR="00AC7C47" w:rsidRPr="0003176C" w:rsidRDefault="0003176C" w:rsidP="0003176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10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26789" w14:textId="77777777" w:rsidR="00AC7C47" w:rsidRDefault="00AC7C47" w:rsidP="00CF55E2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電機電子實作(二)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AAC17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</w:t>
            </w:r>
            <w:proofErr w:type="gramStart"/>
            <w:r>
              <w:rPr>
                <w:rFonts w:hint="eastAsia"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甲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8C679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58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DAD0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122A5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□非同步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AFFEA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期末考  □書面報告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88407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 xml:space="preserve">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 是，請說明新方式：</w:t>
            </w:r>
          </w:p>
        </w:tc>
      </w:tr>
      <w:tr w:rsidR="00AC7C47" w:rsidRPr="00337F34" w14:paraId="31DE9E6C" w14:textId="77777777" w:rsidTr="00CF55E2">
        <w:trPr>
          <w:trHeight w:val="118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3F1A6" w14:textId="4F8A5C91" w:rsidR="00AC7C47" w:rsidRPr="0003176C" w:rsidRDefault="0003176C" w:rsidP="0003176C">
            <w:pPr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</w:rPr>
              <w:t>11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A5E26" w14:textId="77777777" w:rsidR="00AC7C47" w:rsidRDefault="00AC7C47" w:rsidP="00CF55E2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程式設計實習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A090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</w:t>
            </w:r>
            <w:proofErr w:type="gramStart"/>
            <w:r>
              <w:rPr>
                <w:rFonts w:hint="eastAsia"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sz w:val="20"/>
                <w:szCs w:val="20"/>
              </w:rPr>
              <w:t>乙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E7619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5895A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32DAA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□非同步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C924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期末考  □書面報告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069FB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 xml:space="preserve">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 是，請說明新方式：</w:t>
            </w:r>
          </w:p>
        </w:tc>
      </w:tr>
      <w:tr w:rsidR="00AC7C47" w:rsidRPr="00337F34" w14:paraId="3EAFA2E5" w14:textId="77777777" w:rsidTr="00CF55E2">
        <w:trPr>
          <w:trHeight w:val="1184"/>
          <w:jc w:val="center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705FB7" w14:textId="54EEE85E" w:rsidR="00AC7C47" w:rsidRPr="0003176C" w:rsidRDefault="0003176C" w:rsidP="0003176C">
            <w:pPr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 w:rsidRPr="0003176C">
              <w:rPr>
                <w:rFonts w:ascii="Times New Roman" w:eastAsia="標楷體" w:hAnsi="Times New Roman" w:cs="Times New Roman" w:hint="eastAsia"/>
                <w:color w:val="000000" w:themeColor="text1"/>
              </w:rPr>
              <w:t>12</w:t>
            </w:r>
          </w:p>
        </w:tc>
        <w:tc>
          <w:tcPr>
            <w:tcW w:w="26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4B817" w14:textId="77777777" w:rsidR="00AC7C47" w:rsidRDefault="00AC7C47" w:rsidP="00CF55E2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 w:hint="eastAsia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電機電子實作(二)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6FE36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</w:t>
            </w:r>
            <w:proofErr w:type="gramStart"/>
            <w:r>
              <w:rPr>
                <w:rFonts w:hint="eastAsia"/>
                <w:sz w:val="20"/>
                <w:szCs w:val="20"/>
              </w:rPr>
              <w:t>一</w:t>
            </w:r>
            <w:proofErr w:type="gramEnd"/>
            <w:r>
              <w:rPr>
                <w:rFonts w:hint="eastAsia"/>
                <w:sz w:val="20"/>
                <w:szCs w:val="20"/>
              </w:rPr>
              <w:t>乙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0567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48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32B91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1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29C7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□非同步</w:t>
            </w:r>
          </w:p>
        </w:tc>
        <w:tc>
          <w:tcPr>
            <w:tcW w:w="26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E716F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期末考  □書面報告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2ADBB" w14:textId="77777777" w:rsidR="00AC7C47" w:rsidRPr="00337F34" w:rsidRDefault="00AC7C47" w:rsidP="00CF55E2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 xml:space="preserve">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 是，請說明新方式：</w:t>
            </w:r>
          </w:p>
        </w:tc>
      </w:tr>
    </w:tbl>
    <w:p w14:paraId="7308FB5D" w14:textId="77777777" w:rsidR="00AC7C47" w:rsidRPr="00A71F54" w:rsidRDefault="00AC7C47" w:rsidP="00AC7C47">
      <w:pPr>
        <w:widowControl/>
        <w:rPr>
          <w:rFonts w:ascii="Times New Roman" w:eastAsia="標楷體" w:hAnsi="Times New Roman" w:cs="Times New Roman"/>
          <w:color w:val="000000" w:themeColor="text1"/>
        </w:rPr>
      </w:pPr>
    </w:p>
    <w:p w14:paraId="7DBC6752" w14:textId="5A69D797" w:rsidR="00AC7C47" w:rsidRPr="00AC7C47" w:rsidRDefault="00AC7C47">
      <w:pPr>
        <w:widowControl/>
        <w:rPr>
          <w:rFonts w:ascii="Times New Roman" w:eastAsia="標楷體" w:hAnsi="Times New Roman" w:cs="Times New Roman"/>
          <w:color w:val="000000" w:themeColor="text1"/>
        </w:rPr>
      </w:pPr>
    </w:p>
    <w:p w14:paraId="29809446" w14:textId="44C501CB" w:rsidR="00AC7C47" w:rsidRDefault="00AC7C47">
      <w:pPr>
        <w:widowControl/>
        <w:rPr>
          <w:rFonts w:ascii="Times New Roman" w:eastAsia="標楷體" w:hAnsi="Times New Roman" w:cs="Times New Roman"/>
          <w:color w:val="000000" w:themeColor="text1"/>
        </w:rPr>
      </w:pPr>
    </w:p>
    <w:p w14:paraId="54E2A3B5" w14:textId="15AF443A" w:rsidR="00AC7C47" w:rsidRDefault="00AC7C47">
      <w:pPr>
        <w:widowControl/>
        <w:rPr>
          <w:rFonts w:ascii="Times New Roman" w:eastAsia="標楷體" w:hAnsi="Times New Roman" w:cs="Times New Roman"/>
          <w:color w:val="000000" w:themeColor="text1"/>
        </w:rPr>
      </w:pPr>
    </w:p>
    <w:p w14:paraId="7FD92701" w14:textId="48BA4B92" w:rsidR="00AC7C47" w:rsidRDefault="00AC7C47">
      <w:pPr>
        <w:widowControl/>
        <w:rPr>
          <w:rFonts w:ascii="Times New Roman" w:eastAsia="標楷體" w:hAnsi="Times New Roman" w:cs="Times New Roman"/>
          <w:color w:val="000000" w:themeColor="text1"/>
        </w:rPr>
      </w:pPr>
    </w:p>
    <w:p w14:paraId="2DF203C5" w14:textId="38876D57" w:rsidR="00AC7C47" w:rsidRDefault="00AC7C47">
      <w:pPr>
        <w:widowControl/>
        <w:rPr>
          <w:rFonts w:ascii="Times New Roman" w:eastAsia="標楷體" w:hAnsi="Times New Roman" w:cs="Times New Roman"/>
          <w:color w:val="000000" w:themeColor="text1"/>
        </w:rPr>
      </w:pPr>
    </w:p>
    <w:p w14:paraId="0B90CC2B" w14:textId="387FB1B1" w:rsidR="00736AE1" w:rsidRPr="00235872" w:rsidRDefault="00736AE1" w:rsidP="00736AE1">
      <w:pPr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研究所</w:t>
      </w:r>
    </w:p>
    <w:tbl>
      <w:tblPr>
        <w:tblStyle w:val="a4"/>
        <w:tblW w:w="145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11"/>
        <w:gridCol w:w="2268"/>
        <w:gridCol w:w="614"/>
        <w:gridCol w:w="614"/>
        <w:gridCol w:w="614"/>
        <w:gridCol w:w="1276"/>
        <w:gridCol w:w="2835"/>
        <w:gridCol w:w="5954"/>
      </w:tblGrid>
      <w:tr w:rsidR="00736AE1" w:rsidRPr="00546606" w14:paraId="34B65663" w14:textId="77777777" w:rsidTr="00EE0DF0">
        <w:trPr>
          <w:trHeight w:val="51"/>
          <w:jc w:val="center"/>
        </w:trPr>
        <w:tc>
          <w:tcPr>
            <w:tcW w:w="411" w:type="dxa"/>
            <w:shd w:val="clear" w:color="auto" w:fill="BFBFBF" w:themeFill="background1" w:themeFillShade="BF"/>
          </w:tcPr>
          <w:p w14:paraId="4CF54DAF" w14:textId="77777777" w:rsidR="00736AE1" w:rsidRPr="00546606" w:rsidRDefault="00736AE1" w:rsidP="00A71F54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#</w:t>
            </w: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79B21806" w14:textId="1A4A7CA5" w:rsidR="00736AE1" w:rsidRPr="00546606" w:rsidRDefault="00736AE1" w:rsidP="00A71F54">
            <w:pPr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核心</w:t>
            </w: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課程名稱</w:t>
            </w:r>
          </w:p>
        </w:tc>
        <w:tc>
          <w:tcPr>
            <w:tcW w:w="614" w:type="dxa"/>
            <w:shd w:val="clear" w:color="auto" w:fill="BFBFBF" w:themeFill="background1" w:themeFillShade="BF"/>
            <w:vAlign w:val="center"/>
          </w:tcPr>
          <w:p w14:paraId="40509C22" w14:textId="77777777" w:rsidR="00736AE1" w:rsidRPr="00546606" w:rsidRDefault="00736AE1" w:rsidP="00A71F54">
            <w:pPr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開課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br/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年級</w:t>
            </w:r>
          </w:p>
        </w:tc>
        <w:tc>
          <w:tcPr>
            <w:tcW w:w="614" w:type="dxa"/>
            <w:shd w:val="clear" w:color="auto" w:fill="BFBFBF" w:themeFill="background1" w:themeFillShade="BF"/>
            <w:vAlign w:val="center"/>
          </w:tcPr>
          <w:p w14:paraId="6F82AB3A" w14:textId="77777777" w:rsidR="00736AE1" w:rsidRPr="00546606" w:rsidRDefault="00736AE1" w:rsidP="00A71F54">
            <w:pPr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修課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br/>
            </w: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人數</w:t>
            </w:r>
          </w:p>
        </w:tc>
        <w:tc>
          <w:tcPr>
            <w:tcW w:w="614" w:type="dxa"/>
            <w:shd w:val="clear" w:color="auto" w:fill="BFBFBF" w:themeFill="background1" w:themeFillShade="BF"/>
            <w:vAlign w:val="center"/>
          </w:tcPr>
          <w:p w14:paraId="02EFB8F9" w14:textId="77777777" w:rsidR="00736AE1" w:rsidRPr="00546606" w:rsidRDefault="00736AE1" w:rsidP="00A71F54">
            <w:pPr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實施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br/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週數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197E752" w14:textId="77777777" w:rsidR="00736AE1" w:rsidRDefault="00736AE1" w:rsidP="00A71F54">
            <w:pPr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實施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br/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方式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7B921DD6" w14:textId="77777777" w:rsidR="00736AE1" w:rsidRPr="00546606" w:rsidRDefault="00736AE1" w:rsidP="00A71F54">
            <w:pPr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原訂</w:t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期末評量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方式</w:t>
            </w:r>
          </w:p>
        </w:tc>
        <w:tc>
          <w:tcPr>
            <w:tcW w:w="5954" w:type="dxa"/>
            <w:shd w:val="clear" w:color="auto" w:fill="BFBFBF" w:themeFill="background1" w:themeFillShade="BF"/>
            <w:vAlign w:val="center"/>
          </w:tcPr>
          <w:p w14:paraId="2F8FA4E9" w14:textId="77777777" w:rsidR="00736AE1" w:rsidRPr="00546606" w:rsidRDefault="00736AE1" w:rsidP="00A71F54">
            <w:pPr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是否因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疫情而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改變</w:t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評量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方式</w:t>
            </w:r>
          </w:p>
        </w:tc>
      </w:tr>
      <w:tr w:rsidR="00EE0DF0" w:rsidRPr="00337F34" w14:paraId="2AA2340E" w14:textId="77777777" w:rsidTr="0003176C">
        <w:trPr>
          <w:trHeight w:val="1054"/>
          <w:jc w:val="center"/>
        </w:trPr>
        <w:tc>
          <w:tcPr>
            <w:tcW w:w="411" w:type="dxa"/>
          </w:tcPr>
          <w:p w14:paraId="521CE257" w14:textId="77777777" w:rsidR="00EE0DF0" w:rsidRPr="00736AE1" w:rsidRDefault="00EE0DF0" w:rsidP="00EE0DF0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3FD4C" w14:textId="04F9BC83" w:rsidR="00EE0DF0" w:rsidRPr="00337F34" w:rsidRDefault="00EE0DF0" w:rsidP="0003176C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專題討論(二)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91058" w14:textId="7BC1AABA" w:rsidR="00EE0DF0" w:rsidRPr="00337F34" w:rsidRDefault="00EE0DF0" w:rsidP="0003176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電機碩</w:t>
            </w:r>
            <w:r>
              <w:rPr>
                <w:rFonts w:hint="eastAsia"/>
                <w:sz w:val="20"/>
                <w:szCs w:val="20"/>
              </w:rPr>
              <w:br/>
            </w:r>
            <w:proofErr w:type="gramStart"/>
            <w:r>
              <w:rPr>
                <w:rFonts w:hint="eastAsia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4E19A" w14:textId="4FBFAA2A" w:rsidR="00EE0DF0" w:rsidRPr="00337F34" w:rsidRDefault="00EE0DF0" w:rsidP="0003176C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11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F9E6C" w14:textId="06EFEC32" w:rsidR="00EE0DF0" w:rsidRPr="00337F34" w:rsidRDefault="00EE0DF0" w:rsidP="0003176C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7CC9BB" w14:textId="19299512" w:rsidR="00EE0DF0" w:rsidRDefault="00EE0DF0" w:rsidP="0003176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□非同步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53E813" w14:textId="5A843E33" w:rsidR="00EE0DF0" w:rsidRPr="00243CE0" w:rsidRDefault="00EE0DF0" w:rsidP="0003176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 xml:space="preserve">□期末考  </w:t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CC444" w14:textId="7287D40F" w:rsidR="00EE0DF0" w:rsidRPr="0003176C" w:rsidRDefault="00EE0DF0" w:rsidP="0003176C">
            <w:pPr>
              <w:adjustRightInd w:val="0"/>
              <w:snapToGrid w:val="0"/>
              <w:spacing w:line="240" w:lineRule="atLeast"/>
              <w:jc w:val="both"/>
              <w:rPr>
                <w:rFonts w:ascii="標楷體" w:eastAsia="標楷體" w:hAnsi="標楷體" w:cs="Times New Roman"/>
                <w:color w:val="000000" w:themeColor="text1"/>
              </w:rPr>
            </w:pPr>
            <w:proofErr w:type="gramStart"/>
            <w:r w:rsidRPr="0003176C">
              <w:rPr>
                <w:rFonts w:ascii="Wingdings" w:eastAsia="微軟正黑體" w:hAnsi="Wingdings"/>
                <w:color w:val="000000"/>
              </w:rPr>
              <w:t></w:t>
            </w:r>
            <w:r w:rsidRPr="0003176C">
              <w:rPr>
                <w:rFonts w:ascii="微軟正黑體" w:eastAsia="微軟正黑體" w:hAnsi="微軟正黑體" w:hint="eastAsia"/>
                <w:color w:val="000000"/>
              </w:rPr>
              <w:t>否</w:t>
            </w:r>
            <w:proofErr w:type="gramEnd"/>
            <w:r w:rsidRPr="0003176C">
              <w:rPr>
                <w:rFonts w:ascii="微軟正黑體" w:eastAsia="微軟正黑體" w:hAnsi="微軟正黑體" w:hint="eastAsia"/>
                <w:color w:val="000000"/>
              </w:rPr>
              <w:t xml:space="preserve"> (評量方式不變，但改</w:t>
            </w:r>
            <w:proofErr w:type="gramStart"/>
            <w:r w:rsidRPr="0003176C"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 w:rsidRPr="0003176C">
              <w:rPr>
                <w:rFonts w:ascii="微軟正黑體" w:eastAsia="微軟正黑體" w:hAnsi="微軟正黑體" w:hint="eastAsia"/>
                <w:color w:val="000000"/>
              </w:rPr>
              <w:t>)</w:t>
            </w:r>
            <w:r w:rsidRPr="0003176C">
              <w:rPr>
                <w:rFonts w:ascii="微軟正黑體" w:eastAsia="微軟正黑體" w:hAnsi="微軟正黑體" w:hint="eastAsia"/>
                <w:color w:val="000000"/>
              </w:rPr>
              <w:br/>
              <w:t>□ 是，請說明新方式：</w:t>
            </w:r>
          </w:p>
        </w:tc>
      </w:tr>
      <w:tr w:rsidR="00EE0DF0" w:rsidRPr="00337F34" w14:paraId="59089FF2" w14:textId="77777777" w:rsidTr="0003176C">
        <w:trPr>
          <w:trHeight w:val="454"/>
          <w:jc w:val="center"/>
        </w:trPr>
        <w:tc>
          <w:tcPr>
            <w:tcW w:w="411" w:type="dxa"/>
          </w:tcPr>
          <w:p w14:paraId="2BB3BE46" w14:textId="77777777" w:rsidR="00EE0DF0" w:rsidRPr="00736AE1" w:rsidRDefault="00EE0DF0" w:rsidP="00EE0DF0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75E52" w14:textId="5FDF321E" w:rsidR="00EE0DF0" w:rsidRPr="00337F34" w:rsidRDefault="00EE0DF0" w:rsidP="0003176C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專題討論(四)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A2FEE" w14:textId="10928DAE" w:rsidR="00EE0DF0" w:rsidRPr="00337F34" w:rsidRDefault="00EE0DF0" w:rsidP="0003176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sz w:val="20"/>
                <w:szCs w:val="20"/>
              </w:rPr>
              <w:t>電機碩</w:t>
            </w:r>
            <w:r>
              <w:rPr>
                <w:rFonts w:hint="eastAsia"/>
                <w:sz w:val="20"/>
                <w:szCs w:val="20"/>
              </w:rPr>
              <w:br/>
            </w:r>
            <w:r>
              <w:rPr>
                <w:rFonts w:hint="eastAsia"/>
                <w:sz w:val="20"/>
                <w:szCs w:val="20"/>
              </w:rPr>
              <w:t>二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D8385" w14:textId="61520B73" w:rsidR="00EE0DF0" w:rsidRPr="00337F34" w:rsidRDefault="00EE0DF0" w:rsidP="0003176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12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B58CA" w14:textId="238E204F" w:rsidR="00EE0DF0" w:rsidRPr="00337F34" w:rsidRDefault="00EE0DF0" w:rsidP="0003176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A292" w14:textId="5065E9DF" w:rsidR="00EE0DF0" w:rsidRDefault="00EE0DF0" w:rsidP="0003176C">
            <w:pPr>
              <w:adjustRightInd w:val="0"/>
              <w:snapToGrid w:val="0"/>
              <w:spacing w:line="240" w:lineRule="atLeast"/>
              <w:rPr>
                <w:rFonts w:ascii="標楷體" w:eastAsia="標楷體" w:hAnsi="標楷體" w:cs="Times New Roman"/>
                <w:color w:val="000000" w:themeColor="text1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□非同步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B625" w14:textId="0E61F342" w:rsidR="00EE0DF0" w:rsidRPr="00337F34" w:rsidRDefault="00EE0DF0" w:rsidP="0003176C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color w:val="000000" w:themeColor="text1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 xml:space="preserve">□期末考  </w:t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97C76" w14:textId="343163A4" w:rsidR="00EE0DF0" w:rsidRPr="0003176C" w:rsidRDefault="00EE0DF0" w:rsidP="0003176C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  <w:proofErr w:type="gramStart"/>
            <w:r w:rsidRPr="0003176C">
              <w:rPr>
                <w:rFonts w:ascii="Wingdings" w:eastAsia="微軟正黑體" w:hAnsi="Wingdings"/>
                <w:color w:val="000000"/>
              </w:rPr>
              <w:t></w:t>
            </w:r>
            <w:r w:rsidRPr="0003176C">
              <w:rPr>
                <w:rFonts w:ascii="微軟正黑體" w:eastAsia="微軟正黑體" w:hAnsi="微軟正黑體" w:hint="eastAsia"/>
                <w:color w:val="000000"/>
              </w:rPr>
              <w:t>否</w:t>
            </w:r>
            <w:proofErr w:type="gramEnd"/>
            <w:r w:rsidRPr="0003176C">
              <w:rPr>
                <w:rFonts w:ascii="微軟正黑體" w:eastAsia="微軟正黑體" w:hAnsi="微軟正黑體" w:hint="eastAsia"/>
                <w:color w:val="000000"/>
              </w:rPr>
              <w:t xml:space="preserve"> (評量方式不變，但改</w:t>
            </w:r>
            <w:proofErr w:type="gramStart"/>
            <w:r w:rsidRPr="0003176C"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 w:rsidRPr="0003176C">
              <w:rPr>
                <w:rFonts w:ascii="微軟正黑體" w:eastAsia="微軟正黑體" w:hAnsi="微軟正黑體" w:hint="eastAsia"/>
                <w:color w:val="000000"/>
              </w:rPr>
              <w:t>)</w:t>
            </w:r>
            <w:r w:rsidRPr="0003176C">
              <w:rPr>
                <w:rFonts w:ascii="微軟正黑體" w:eastAsia="微軟正黑體" w:hAnsi="微軟正黑體" w:hint="eastAsia"/>
                <w:color w:val="000000"/>
              </w:rPr>
              <w:br/>
              <w:t>□ 是，請說明新方式：</w:t>
            </w:r>
          </w:p>
        </w:tc>
      </w:tr>
      <w:tr w:rsidR="0003176C" w:rsidRPr="00337F34" w14:paraId="68BD96AB" w14:textId="77777777" w:rsidTr="0003176C">
        <w:trPr>
          <w:trHeight w:val="454"/>
          <w:jc w:val="center"/>
        </w:trPr>
        <w:tc>
          <w:tcPr>
            <w:tcW w:w="411" w:type="dxa"/>
          </w:tcPr>
          <w:p w14:paraId="3ADFD767" w14:textId="77777777" w:rsidR="0003176C" w:rsidRPr="00736AE1" w:rsidRDefault="0003176C" w:rsidP="0003176C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76B3A" w14:textId="6C151FC6" w:rsidR="0003176C" w:rsidRDefault="0003176C" w:rsidP="0003176C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雲端計算原理和系統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95DA0" w14:textId="6B1FB383" w:rsidR="0003176C" w:rsidRDefault="0003176C" w:rsidP="0003176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電機碩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97687" w14:textId="63FA6407" w:rsidR="0003176C" w:rsidRDefault="0003176C" w:rsidP="0003176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21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4E3C0" w14:textId="17DC3C1C" w:rsidR="0003176C" w:rsidRDefault="0003176C" w:rsidP="0003176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1F3E7" w14:textId="76FABBC3" w:rsidR="0003176C" w:rsidRDefault="0003176C" w:rsidP="0003176C">
            <w:pPr>
              <w:adjustRightInd w:val="0"/>
              <w:snapToGrid w:val="0"/>
              <w:spacing w:line="240" w:lineRule="atLeast"/>
              <w:rPr>
                <w:rFonts w:ascii="Wingdings" w:eastAsia="微軟正黑體" w:hAnsi="Wingdings"/>
                <w:color w:val="000000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□非同步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8C67" w14:textId="0C020D85" w:rsidR="0003176C" w:rsidRDefault="0003176C" w:rsidP="0003176C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 w:hint="eastAsia"/>
                <w:color w:val="000000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期末考  □書面報告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5410F" w14:textId="45CD6D86" w:rsidR="0003176C" w:rsidRPr="0003176C" w:rsidRDefault="0003176C" w:rsidP="0003176C">
            <w:pPr>
              <w:adjustRightInd w:val="0"/>
              <w:snapToGrid w:val="0"/>
              <w:spacing w:line="240" w:lineRule="atLeast"/>
              <w:jc w:val="both"/>
              <w:rPr>
                <w:rFonts w:ascii="Wingdings" w:eastAsia="微軟正黑體" w:hAnsi="Wingdings"/>
                <w:color w:val="000000"/>
              </w:rPr>
            </w:pPr>
            <w:r>
              <w:rPr>
                <w:rFonts w:ascii="細明體" w:eastAsia="細明體" w:hAnsi="細明體" w:cs="Times New Roman" w:hint="eastAsia"/>
                <w:color w:val="000000"/>
              </w:rPr>
              <w:t>□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細明體" w:eastAsia="細明體" w:hAnsi="細明體" w:cs="Times New Roman" w:hint="eastAsia"/>
                <w:color w:val="000000"/>
              </w:rPr>
              <w:t>否</w:t>
            </w:r>
            <w:r>
              <w:rPr>
                <w:rFonts w:ascii="Times New Roman" w:hAnsi="Times New Roman" w:cs="Times New Roman"/>
                <w:color w:val="000000"/>
              </w:rPr>
              <w:t xml:space="preserve"> (</w:t>
            </w:r>
            <w:r>
              <w:rPr>
                <w:rFonts w:ascii="細明體" w:eastAsia="細明體" w:hAnsi="細明體" w:cs="Times New Roman" w:hint="eastAsia"/>
                <w:color w:val="000000"/>
              </w:rPr>
              <w:t>評量方式不變，但改</w:t>
            </w:r>
            <w:proofErr w:type="gramStart"/>
            <w:r>
              <w:rPr>
                <w:rFonts w:ascii="細明體" w:eastAsia="細明體" w:hAnsi="細明體" w:cs="Times New Roman" w:hint="eastAsia"/>
                <w:color w:val="000000"/>
              </w:rPr>
              <w:t>為線上</w:t>
            </w:r>
            <w:proofErr w:type="gramEnd"/>
            <w:r>
              <w:rPr>
                <w:rFonts w:ascii="Times New Roman" w:hAnsi="Times New Roman" w:cs="Times New Roman"/>
                <w:color w:val="000000"/>
              </w:rPr>
              <w:t>)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>
              <w:rPr>
                <w:rFonts w:ascii="Wingdings" w:hAnsi="Wingdings" w:cs="Times New Roman"/>
                <w:color w:val="000000"/>
              </w:rPr>
              <w:t>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細明體" w:eastAsia="細明體" w:hAnsi="細明體" w:cs="Times New Roman" w:hint="eastAsia"/>
                <w:color w:val="000000"/>
              </w:rPr>
              <w:t>是，請說明新方式：</w:t>
            </w:r>
            <w:r>
              <w:rPr>
                <w:rFonts w:ascii="Times New Roman" w:hAnsi="Times New Roman" w:cs="Times New Roman"/>
                <w:color w:val="000000"/>
              </w:rPr>
              <w:t xml:space="preserve">2. </w:t>
            </w:r>
            <w:r>
              <w:rPr>
                <w:rFonts w:ascii="細明體" w:eastAsia="細明體" w:hAnsi="細明體" w:cs="Times New Roman" w:hint="eastAsia"/>
                <w:color w:val="000000"/>
              </w:rPr>
              <w:t>取消期末考，改為交書面報告。</w:t>
            </w:r>
          </w:p>
        </w:tc>
      </w:tr>
      <w:tr w:rsidR="0003176C" w:rsidRPr="00337F34" w14:paraId="647A1761" w14:textId="77777777" w:rsidTr="00BD2A67">
        <w:trPr>
          <w:trHeight w:val="454"/>
          <w:jc w:val="center"/>
        </w:trPr>
        <w:tc>
          <w:tcPr>
            <w:tcW w:w="411" w:type="dxa"/>
          </w:tcPr>
          <w:p w14:paraId="13CE4B58" w14:textId="77777777" w:rsidR="0003176C" w:rsidRPr="00736AE1" w:rsidRDefault="0003176C" w:rsidP="0003176C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D3B2B" w14:textId="74EF8F15" w:rsidR="0003176C" w:rsidRDefault="0003176C" w:rsidP="0003176C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電力電子學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3D669" w14:textId="3A368DBE" w:rsidR="0003176C" w:rsidRDefault="0003176C" w:rsidP="0003176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電機碩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5424D" w14:textId="33F5EC55" w:rsidR="0003176C" w:rsidRDefault="0003176C" w:rsidP="0003176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5ABE" w14:textId="7C784D8B" w:rsidR="0003176C" w:rsidRDefault="0003176C" w:rsidP="0003176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EEB89" w14:textId="2E43D771" w:rsidR="0003176C" w:rsidRDefault="0003176C" w:rsidP="0003176C">
            <w:pPr>
              <w:adjustRightInd w:val="0"/>
              <w:snapToGrid w:val="0"/>
              <w:spacing w:line="240" w:lineRule="atLeast"/>
              <w:rPr>
                <w:rFonts w:ascii="Wingdings" w:eastAsia="微軟正黑體" w:hAnsi="Wingdings"/>
                <w:color w:val="000000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□非同步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ECFAB" w14:textId="7BACCCF5" w:rsidR="0003176C" w:rsidRDefault="0003176C" w:rsidP="0003176C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 w:hint="eastAsia"/>
                <w:color w:val="000000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期末考  □書面報告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1B859" w14:textId="2F3FDB13" w:rsidR="0003176C" w:rsidRPr="0003176C" w:rsidRDefault="0003176C" w:rsidP="0003176C">
            <w:pPr>
              <w:adjustRightInd w:val="0"/>
              <w:snapToGrid w:val="0"/>
              <w:spacing w:line="240" w:lineRule="atLeast"/>
              <w:jc w:val="both"/>
              <w:rPr>
                <w:rFonts w:ascii="Wingdings" w:eastAsia="微軟正黑體" w:hAnsi="Wingdings"/>
                <w:color w:val="000000"/>
              </w:rPr>
            </w:pPr>
            <w:proofErr w:type="gramStart"/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 xml:space="preserve">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 是，請說明新方式：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TC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系統線上考試</w:t>
            </w:r>
            <w:proofErr w:type="gramEnd"/>
          </w:p>
        </w:tc>
      </w:tr>
      <w:tr w:rsidR="0003176C" w:rsidRPr="00337F34" w14:paraId="6185413F" w14:textId="77777777" w:rsidTr="00BD2A67">
        <w:trPr>
          <w:trHeight w:val="454"/>
          <w:jc w:val="center"/>
        </w:trPr>
        <w:tc>
          <w:tcPr>
            <w:tcW w:w="411" w:type="dxa"/>
          </w:tcPr>
          <w:p w14:paraId="1948B35A" w14:textId="77777777" w:rsidR="0003176C" w:rsidRPr="00736AE1" w:rsidRDefault="0003176C" w:rsidP="0003176C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36F3" w14:textId="3FC43C59" w:rsidR="0003176C" w:rsidRDefault="0003176C" w:rsidP="0003176C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數位影像處理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9C50B" w14:textId="59E89441" w:rsidR="0003176C" w:rsidRDefault="0003176C" w:rsidP="0003176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電機碩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91CC0" w14:textId="0A69A8EE" w:rsidR="0003176C" w:rsidRDefault="0003176C" w:rsidP="0003176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57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0BEDA" w14:textId="128265B7" w:rsidR="0003176C" w:rsidRDefault="0003176C" w:rsidP="0003176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68783" w14:textId="2F84DA40" w:rsidR="0003176C" w:rsidRDefault="0003176C" w:rsidP="0003176C">
            <w:pPr>
              <w:adjustRightInd w:val="0"/>
              <w:snapToGrid w:val="0"/>
              <w:spacing w:line="240" w:lineRule="atLeast"/>
              <w:rPr>
                <w:rFonts w:ascii="Wingdings" w:eastAsia="微軟正黑體" w:hAnsi="Wingdings"/>
                <w:color w:val="000000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□非同步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399005" w14:textId="16B588A4" w:rsidR="0003176C" w:rsidRDefault="0003176C" w:rsidP="0003176C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 w:hint="eastAsia"/>
                <w:color w:val="000000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期末考  □書面報告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EB14" w14:textId="4D47C8AE" w:rsidR="0003176C" w:rsidRPr="0003176C" w:rsidRDefault="0003176C" w:rsidP="0003176C">
            <w:pPr>
              <w:adjustRightInd w:val="0"/>
              <w:snapToGrid w:val="0"/>
              <w:spacing w:line="240" w:lineRule="atLeast"/>
              <w:jc w:val="both"/>
              <w:rPr>
                <w:rFonts w:ascii="Wingdings" w:eastAsia="微軟正黑體" w:hAnsi="Wingdings"/>
                <w:color w:val="000000"/>
              </w:rPr>
            </w:pPr>
            <w:proofErr w:type="gramStart"/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 xml:space="preserve">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 是，請說明新方式：</w:t>
            </w:r>
          </w:p>
        </w:tc>
      </w:tr>
      <w:tr w:rsidR="0003176C" w:rsidRPr="00337F34" w14:paraId="5AAC265D" w14:textId="77777777" w:rsidTr="00BD2A67">
        <w:trPr>
          <w:trHeight w:val="454"/>
          <w:jc w:val="center"/>
        </w:trPr>
        <w:tc>
          <w:tcPr>
            <w:tcW w:w="411" w:type="dxa"/>
          </w:tcPr>
          <w:p w14:paraId="4F9DA013" w14:textId="77777777" w:rsidR="0003176C" w:rsidRPr="00736AE1" w:rsidRDefault="0003176C" w:rsidP="0003176C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2E4CC" w14:textId="55EA9187" w:rsidR="0003176C" w:rsidRDefault="0003176C" w:rsidP="0003176C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高等計算機結構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05588" w14:textId="1FF2A274" w:rsidR="0003176C" w:rsidRDefault="0003176C" w:rsidP="0003176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電機碩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F9C8" w14:textId="31D3BC39" w:rsidR="0003176C" w:rsidRDefault="0003176C" w:rsidP="0003176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17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42A0C" w14:textId="22E89353" w:rsidR="0003176C" w:rsidRDefault="0003176C" w:rsidP="0003176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F7A2" w14:textId="4F68AEF8" w:rsidR="0003176C" w:rsidRDefault="0003176C" w:rsidP="0003176C">
            <w:pPr>
              <w:adjustRightInd w:val="0"/>
              <w:snapToGrid w:val="0"/>
              <w:spacing w:line="240" w:lineRule="atLeast"/>
              <w:rPr>
                <w:rFonts w:ascii="Wingdings" w:eastAsia="微軟正黑體" w:hAnsi="Wingdings"/>
                <w:color w:val="000000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□非同步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1E38F" w14:textId="7E0D356F" w:rsidR="0003176C" w:rsidRDefault="0003176C" w:rsidP="0003176C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 w:hint="eastAsia"/>
                <w:color w:val="000000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期末考  □書面報告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B964" w14:textId="5BC7DF41" w:rsidR="0003176C" w:rsidRPr="0003176C" w:rsidRDefault="0003176C" w:rsidP="0003176C">
            <w:pPr>
              <w:adjustRightInd w:val="0"/>
              <w:snapToGrid w:val="0"/>
              <w:spacing w:line="240" w:lineRule="atLeast"/>
              <w:jc w:val="both"/>
              <w:rPr>
                <w:rFonts w:ascii="Wingdings" w:eastAsia="微軟正黑體" w:hAnsi="Wingdings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□ 否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是，請說明新方式：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2. 取消期末考，改為交書面報告。</w:t>
            </w:r>
          </w:p>
        </w:tc>
      </w:tr>
      <w:tr w:rsidR="0003176C" w:rsidRPr="00337F34" w14:paraId="0C8EC970" w14:textId="77777777" w:rsidTr="0003176C">
        <w:trPr>
          <w:trHeight w:val="1585"/>
          <w:jc w:val="center"/>
        </w:trPr>
        <w:tc>
          <w:tcPr>
            <w:tcW w:w="411" w:type="dxa"/>
          </w:tcPr>
          <w:p w14:paraId="3455B08F" w14:textId="77777777" w:rsidR="0003176C" w:rsidRPr="00736AE1" w:rsidRDefault="0003176C" w:rsidP="0003176C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32F8C" w14:textId="1DCCAB3D" w:rsidR="0003176C" w:rsidRDefault="0003176C" w:rsidP="0003176C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電腦視覺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3E048" w14:textId="751E4CD4" w:rsidR="0003176C" w:rsidRDefault="0003176C" w:rsidP="0003176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電機碩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FFC81" w14:textId="47AA1D76" w:rsidR="0003176C" w:rsidRDefault="0003176C" w:rsidP="0003176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30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6AC3F" w14:textId="64390D49" w:rsidR="0003176C" w:rsidRDefault="0003176C" w:rsidP="0003176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EA9607" w14:textId="7BBF860D" w:rsidR="0003176C" w:rsidRDefault="0003176C" w:rsidP="0003176C">
            <w:pPr>
              <w:adjustRightInd w:val="0"/>
              <w:snapToGrid w:val="0"/>
              <w:spacing w:line="240" w:lineRule="atLeast"/>
              <w:rPr>
                <w:rFonts w:ascii="Wingdings" w:eastAsia="微軟正黑體" w:hAnsi="Wingdings"/>
                <w:color w:val="000000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非同步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A334E" w14:textId="7D86AD6F" w:rsidR="0003176C" w:rsidRDefault="0003176C" w:rsidP="0003176C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 w:hint="eastAsia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 xml:space="preserve">□期末考  </w:t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其他，請說明:  口頭報告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F09FB" w14:textId="32B88053" w:rsidR="0003176C" w:rsidRPr="0003176C" w:rsidRDefault="0003176C" w:rsidP="0003176C">
            <w:pPr>
              <w:adjustRightInd w:val="0"/>
              <w:snapToGrid w:val="0"/>
              <w:spacing w:line="240" w:lineRule="atLeast"/>
              <w:jc w:val="both"/>
              <w:rPr>
                <w:rFonts w:ascii="Wingdings" w:eastAsia="微軟正黑體" w:hAnsi="Wingdings"/>
                <w:color w:val="000000"/>
              </w:rPr>
            </w:pPr>
            <w:proofErr w:type="gramStart"/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 xml:space="preserve">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 是，請說明新方式：</w:t>
            </w:r>
          </w:p>
        </w:tc>
      </w:tr>
      <w:tr w:rsidR="0003176C" w:rsidRPr="00337F34" w14:paraId="21EF0FE7" w14:textId="77777777" w:rsidTr="0090658E">
        <w:trPr>
          <w:trHeight w:val="454"/>
          <w:jc w:val="center"/>
        </w:trPr>
        <w:tc>
          <w:tcPr>
            <w:tcW w:w="411" w:type="dxa"/>
          </w:tcPr>
          <w:p w14:paraId="41CC00F0" w14:textId="77777777" w:rsidR="0003176C" w:rsidRPr="0003176C" w:rsidRDefault="0003176C" w:rsidP="0003176C">
            <w:pPr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4A4CC2F1" w14:textId="3BFD2B65" w:rsidR="0003176C" w:rsidRDefault="0003176C" w:rsidP="0003176C">
            <w:pPr>
              <w:jc w:val="both"/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核心</w:t>
            </w: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課程名稱</w:t>
            </w:r>
          </w:p>
        </w:tc>
        <w:tc>
          <w:tcPr>
            <w:tcW w:w="614" w:type="dxa"/>
            <w:shd w:val="clear" w:color="auto" w:fill="BFBFBF" w:themeFill="background1" w:themeFillShade="BF"/>
            <w:vAlign w:val="center"/>
          </w:tcPr>
          <w:p w14:paraId="7DDF6386" w14:textId="7A7689EB" w:rsidR="0003176C" w:rsidRDefault="0003176C" w:rsidP="0003176C">
            <w:pPr>
              <w:jc w:val="center"/>
              <w:rPr>
                <w:rFonts w:hint="eastAsia"/>
                <w:sz w:val="20"/>
                <w:szCs w:val="20"/>
              </w:rPr>
            </w:pP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開課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br/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年級</w:t>
            </w:r>
          </w:p>
        </w:tc>
        <w:tc>
          <w:tcPr>
            <w:tcW w:w="614" w:type="dxa"/>
            <w:shd w:val="clear" w:color="auto" w:fill="BFBFBF" w:themeFill="background1" w:themeFillShade="BF"/>
            <w:vAlign w:val="center"/>
          </w:tcPr>
          <w:p w14:paraId="7DFA12EC" w14:textId="30960079" w:rsidR="0003176C" w:rsidRDefault="0003176C" w:rsidP="0003176C">
            <w:pPr>
              <w:jc w:val="center"/>
              <w:rPr>
                <w:rFonts w:hint="eastAsia"/>
                <w:color w:val="000000"/>
              </w:rPr>
            </w:pP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修課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br/>
            </w: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人數</w:t>
            </w:r>
          </w:p>
        </w:tc>
        <w:tc>
          <w:tcPr>
            <w:tcW w:w="614" w:type="dxa"/>
            <w:shd w:val="clear" w:color="auto" w:fill="BFBFBF" w:themeFill="background1" w:themeFillShade="BF"/>
            <w:vAlign w:val="center"/>
          </w:tcPr>
          <w:p w14:paraId="7DB4E2B0" w14:textId="059CDE6E" w:rsidR="0003176C" w:rsidRDefault="0003176C" w:rsidP="0003176C">
            <w:pPr>
              <w:jc w:val="center"/>
              <w:rPr>
                <w:rFonts w:hint="eastAsia"/>
                <w:color w:val="000000"/>
              </w:rPr>
            </w:pP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實施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br/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週數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F697CFD" w14:textId="6E0DC579" w:rsidR="0003176C" w:rsidRDefault="0003176C" w:rsidP="0003176C">
            <w:pPr>
              <w:adjustRightInd w:val="0"/>
              <w:snapToGrid w:val="0"/>
              <w:spacing w:line="240" w:lineRule="atLeast"/>
              <w:rPr>
                <w:rFonts w:ascii="Wingdings" w:eastAsia="微軟正黑體" w:hAnsi="Wingdings"/>
                <w:color w:val="000000"/>
              </w:rPr>
            </w:pPr>
            <w:r w:rsidRPr="00546606"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t>實施</w:t>
            </w:r>
            <w:r>
              <w:rPr>
                <w:rFonts w:ascii="Times New Roman" w:eastAsia="標楷體" w:hAnsi="Times New Roman" w:cs="Times New Roman"/>
                <w:b/>
                <w:bCs/>
                <w:color w:val="000000" w:themeColor="text1"/>
              </w:rPr>
              <w:br/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方式</w:t>
            </w:r>
          </w:p>
        </w:tc>
        <w:tc>
          <w:tcPr>
            <w:tcW w:w="2835" w:type="dxa"/>
            <w:shd w:val="clear" w:color="auto" w:fill="BFBFBF" w:themeFill="background1" w:themeFillShade="BF"/>
            <w:vAlign w:val="center"/>
          </w:tcPr>
          <w:p w14:paraId="2CECC3E9" w14:textId="215DB6E8" w:rsidR="0003176C" w:rsidRDefault="0003176C" w:rsidP="0003176C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 w:hint="eastAsia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原訂</w:t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期末評量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方式</w:t>
            </w:r>
          </w:p>
        </w:tc>
        <w:tc>
          <w:tcPr>
            <w:tcW w:w="5954" w:type="dxa"/>
            <w:shd w:val="clear" w:color="auto" w:fill="BFBFBF" w:themeFill="background1" w:themeFillShade="BF"/>
            <w:vAlign w:val="center"/>
          </w:tcPr>
          <w:p w14:paraId="12249EDC" w14:textId="233EB72D" w:rsidR="0003176C" w:rsidRPr="0003176C" w:rsidRDefault="0003176C" w:rsidP="0003176C">
            <w:pPr>
              <w:adjustRightInd w:val="0"/>
              <w:snapToGrid w:val="0"/>
              <w:spacing w:line="240" w:lineRule="atLeast"/>
              <w:jc w:val="both"/>
              <w:rPr>
                <w:rFonts w:ascii="Wingdings" w:eastAsia="微軟正黑體" w:hAnsi="Wingdings"/>
                <w:color w:val="000000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是否因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疫情而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改變</w:t>
            </w:r>
            <w:r w:rsidRPr="00546606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評量</w:t>
            </w:r>
            <w:r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</w:rPr>
              <w:t>方式</w:t>
            </w:r>
          </w:p>
        </w:tc>
      </w:tr>
      <w:tr w:rsidR="0003176C" w:rsidRPr="00337F34" w14:paraId="10E5ACB5" w14:textId="77777777" w:rsidTr="0003176C">
        <w:trPr>
          <w:trHeight w:val="454"/>
          <w:jc w:val="center"/>
        </w:trPr>
        <w:tc>
          <w:tcPr>
            <w:tcW w:w="411" w:type="dxa"/>
          </w:tcPr>
          <w:p w14:paraId="5CD28CB3" w14:textId="77777777" w:rsidR="0003176C" w:rsidRPr="00736AE1" w:rsidRDefault="0003176C" w:rsidP="0003176C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CA604" w14:textId="49A76A56" w:rsidR="0003176C" w:rsidRDefault="0003176C" w:rsidP="0003176C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高等人工智慧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AC04" w14:textId="29830A63" w:rsidR="0003176C" w:rsidRDefault="0003176C" w:rsidP="0003176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電機碩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8D0A7" w14:textId="494E58C0" w:rsidR="0003176C" w:rsidRDefault="0003176C" w:rsidP="0003176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</w:t>
            </w: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936D0" w14:textId="5DAF8C0C" w:rsidR="0003176C" w:rsidRDefault="0003176C" w:rsidP="0003176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8A07A" w14:textId="329CA172" w:rsidR="0003176C" w:rsidRDefault="0003176C" w:rsidP="0003176C">
            <w:pPr>
              <w:adjustRightInd w:val="0"/>
              <w:snapToGrid w:val="0"/>
              <w:spacing w:line="240" w:lineRule="atLeast"/>
              <w:rPr>
                <w:rFonts w:ascii="Wingdings" w:eastAsia="微軟正黑體" w:hAnsi="Wingdings"/>
                <w:color w:val="000000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非同步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15D22" w14:textId="3DEA5A45" w:rsidR="0003176C" w:rsidRDefault="0003176C" w:rsidP="0003176C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 w:hint="eastAsia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 xml:space="preserve">□期末考  </w:t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其他，請說明:  口頭報告</w:t>
            </w:r>
          </w:p>
        </w:tc>
        <w:tc>
          <w:tcPr>
            <w:tcW w:w="59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7EC202" w14:textId="6295EA52" w:rsidR="0003176C" w:rsidRPr="0003176C" w:rsidRDefault="0003176C" w:rsidP="0003176C">
            <w:pPr>
              <w:adjustRightInd w:val="0"/>
              <w:snapToGrid w:val="0"/>
              <w:spacing w:line="240" w:lineRule="atLeast"/>
              <w:jc w:val="both"/>
              <w:rPr>
                <w:rFonts w:ascii="Wingdings" w:eastAsia="微軟正黑體" w:hAnsi="Wingdings"/>
                <w:color w:val="000000"/>
              </w:rPr>
            </w:pPr>
            <w:proofErr w:type="gramStart"/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 xml:space="preserve">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 是，請說明新方式：</w:t>
            </w:r>
          </w:p>
        </w:tc>
      </w:tr>
      <w:tr w:rsidR="0003176C" w:rsidRPr="00337F34" w14:paraId="12A6387F" w14:textId="77777777" w:rsidTr="00C0541B">
        <w:trPr>
          <w:trHeight w:val="454"/>
          <w:jc w:val="center"/>
        </w:trPr>
        <w:tc>
          <w:tcPr>
            <w:tcW w:w="411" w:type="dxa"/>
          </w:tcPr>
          <w:p w14:paraId="561F5765" w14:textId="77777777" w:rsidR="0003176C" w:rsidRPr="00736AE1" w:rsidRDefault="0003176C" w:rsidP="0003176C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8AE03" w14:textId="2C4B4327" w:rsidR="0003176C" w:rsidRDefault="0003176C" w:rsidP="0003176C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類比積體電路設計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6748" w14:textId="23325088" w:rsidR="0003176C" w:rsidRDefault="0003176C" w:rsidP="0003176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電機碩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F05DA" w14:textId="081AEE36" w:rsidR="0003176C" w:rsidRDefault="0003176C" w:rsidP="0003176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06E16" w14:textId="0C312FA3" w:rsidR="0003176C" w:rsidRDefault="0003176C" w:rsidP="0003176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C1F6E" w14:textId="55FD4586" w:rsidR="0003176C" w:rsidRDefault="0003176C" w:rsidP="0003176C">
            <w:pPr>
              <w:adjustRightInd w:val="0"/>
              <w:snapToGrid w:val="0"/>
              <w:spacing w:line="240" w:lineRule="atLeast"/>
              <w:rPr>
                <w:rFonts w:ascii="Wingdings" w:eastAsia="微軟正黑體" w:hAnsi="Wingdings"/>
                <w:color w:val="000000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□非同步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85D9" w14:textId="70610031" w:rsidR="0003176C" w:rsidRDefault="0003176C" w:rsidP="0003176C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 w:hint="eastAsia"/>
                <w:color w:val="000000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期末考  □書面報告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182DE" w14:textId="545141D3" w:rsidR="0003176C" w:rsidRPr="0003176C" w:rsidRDefault="0003176C" w:rsidP="0003176C">
            <w:pPr>
              <w:adjustRightInd w:val="0"/>
              <w:snapToGrid w:val="0"/>
              <w:spacing w:line="240" w:lineRule="atLeast"/>
              <w:jc w:val="both"/>
              <w:rPr>
                <w:rFonts w:ascii="Wingdings" w:eastAsia="微軟正黑體" w:hAnsi="Wingdings"/>
                <w:color w:val="000000"/>
              </w:rPr>
            </w:pPr>
            <w:proofErr w:type="gramStart"/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 xml:space="preserve">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 是，請說明新方式：</w:t>
            </w:r>
          </w:p>
        </w:tc>
      </w:tr>
      <w:tr w:rsidR="0003176C" w:rsidRPr="00337F34" w14:paraId="3E659295" w14:textId="77777777" w:rsidTr="00C0541B">
        <w:trPr>
          <w:trHeight w:val="454"/>
          <w:jc w:val="center"/>
        </w:trPr>
        <w:tc>
          <w:tcPr>
            <w:tcW w:w="411" w:type="dxa"/>
          </w:tcPr>
          <w:p w14:paraId="0DD21C4F" w14:textId="77777777" w:rsidR="0003176C" w:rsidRPr="00736AE1" w:rsidRDefault="0003176C" w:rsidP="0003176C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4B0B4" w14:textId="4C571664" w:rsidR="0003176C" w:rsidRDefault="0003176C" w:rsidP="0003176C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電源與電池管理系統導論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BD775" w14:textId="5C483FB4" w:rsidR="0003176C" w:rsidRDefault="0003176C" w:rsidP="0003176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電機碩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59D30" w14:textId="3B61697E" w:rsidR="0003176C" w:rsidRDefault="0003176C" w:rsidP="0003176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C13AD" w14:textId="2318D97F" w:rsidR="0003176C" w:rsidRDefault="0003176C" w:rsidP="0003176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BA7F" w14:textId="0B5CA4FF" w:rsidR="0003176C" w:rsidRDefault="0003176C" w:rsidP="0003176C">
            <w:pPr>
              <w:adjustRightInd w:val="0"/>
              <w:snapToGrid w:val="0"/>
              <w:spacing w:line="240" w:lineRule="atLeast"/>
              <w:rPr>
                <w:rFonts w:ascii="Wingdings" w:eastAsia="微軟正黑體" w:hAnsi="Wingdings"/>
                <w:color w:val="000000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□非同步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947F" w14:textId="7C328587" w:rsidR="0003176C" w:rsidRDefault="0003176C" w:rsidP="0003176C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 w:hint="eastAsia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 xml:space="preserve">□期末考 </w:t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39771" w14:textId="39398368" w:rsidR="0003176C" w:rsidRPr="0003176C" w:rsidRDefault="0003176C" w:rsidP="0003176C">
            <w:pPr>
              <w:adjustRightInd w:val="0"/>
              <w:snapToGrid w:val="0"/>
              <w:spacing w:line="240" w:lineRule="atLeast"/>
              <w:jc w:val="both"/>
              <w:rPr>
                <w:rFonts w:ascii="Wingdings" w:eastAsia="微軟正黑體" w:hAnsi="Wingdings"/>
                <w:color w:val="000000"/>
              </w:rPr>
            </w:pPr>
            <w:proofErr w:type="gramStart"/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 xml:space="preserve">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 是，請說明新方式：</w:t>
            </w:r>
          </w:p>
        </w:tc>
      </w:tr>
      <w:tr w:rsidR="0003176C" w:rsidRPr="00337F34" w14:paraId="30BE1962" w14:textId="77777777" w:rsidTr="00C0541B">
        <w:trPr>
          <w:trHeight w:val="454"/>
          <w:jc w:val="center"/>
        </w:trPr>
        <w:tc>
          <w:tcPr>
            <w:tcW w:w="411" w:type="dxa"/>
          </w:tcPr>
          <w:p w14:paraId="5D85392F" w14:textId="77777777" w:rsidR="0003176C" w:rsidRPr="00736AE1" w:rsidRDefault="0003176C" w:rsidP="0003176C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F9EEF" w14:textId="6E72EDE4" w:rsidR="0003176C" w:rsidRDefault="0003176C" w:rsidP="0003176C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射頻積體電路之系統晶片設計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10F04" w14:textId="5AC0D579" w:rsidR="0003176C" w:rsidRDefault="0003176C" w:rsidP="0003176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電機碩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9DE46" w14:textId="5EE4A2CB" w:rsidR="0003176C" w:rsidRDefault="0003176C" w:rsidP="0003176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40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10AC1" w14:textId="044631CC" w:rsidR="0003176C" w:rsidRDefault="0003176C" w:rsidP="0003176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67A76" w14:textId="13F10FBE" w:rsidR="0003176C" w:rsidRDefault="0003176C" w:rsidP="0003176C">
            <w:pPr>
              <w:adjustRightInd w:val="0"/>
              <w:snapToGrid w:val="0"/>
              <w:spacing w:line="240" w:lineRule="atLeast"/>
              <w:rPr>
                <w:rFonts w:ascii="Wingdings" w:eastAsia="微軟正黑體" w:hAnsi="Wingdings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□同步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非同步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4CD84" w14:textId="21F59B15" w:rsidR="0003176C" w:rsidRDefault="0003176C" w:rsidP="0003176C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 w:hint="eastAsia"/>
                <w:color w:val="000000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期末考  □書面報告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D3A2F" w14:textId="664B2ACD" w:rsidR="0003176C" w:rsidRPr="0003176C" w:rsidRDefault="0003176C" w:rsidP="0003176C">
            <w:pPr>
              <w:adjustRightInd w:val="0"/>
              <w:snapToGrid w:val="0"/>
              <w:spacing w:line="240" w:lineRule="atLeast"/>
              <w:jc w:val="both"/>
              <w:rPr>
                <w:rFonts w:ascii="Wingdings" w:eastAsia="微軟正黑體" w:hAnsi="Wingdings"/>
                <w:color w:val="000000"/>
              </w:rPr>
            </w:pPr>
            <w:proofErr w:type="gramStart"/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 xml:space="preserve">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 是，請說明新方式：</w:t>
            </w:r>
          </w:p>
        </w:tc>
      </w:tr>
      <w:tr w:rsidR="0003176C" w:rsidRPr="00337F34" w14:paraId="19FC3FA0" w14:textId="77777777" w:rsidTr="00C0541B">
        <w:trPr>
          <w:trHeight w:val="454"/>
          <w:jc w:val="center"/>
        </w:trPr>
        <w:tc>
          <w:tcPr>
            <w:tcW w:w="411" w:type="dxa"/>
          </w:tcPr>
          <w:p w14:paraId="07E08532" w14:textId="77777777" w:rsidR="0003176C" w:rsidRPr="00736AE1" w:rsidRDefault="0003176C" w:rsidP="0003176C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2724E" w14:textId="6CB5E0D3" w:rsidR="0003176C" w:rsidRDefault="0003176C" w:rsidP="0003176C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生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醫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機電工程導論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7FB72" w14:textId="32CA712D" w:rsidR="0003176C" w:rsidRDefault="0003176C" w:rsidP="0003176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電機碩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6077B" w14:textId="55F66380" w:rsidR="0003176C" w:rsidRDefault="0003176C" w:rsidP="0003176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26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99C99" w14:textId="685412E5" w:rsidR="0003176C" w:rsidRDefault="0003176C" w:rsidP="0003176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98C26" w14:textId="7C65BC85" w:rsidR="0003176C" w:rsidRDefault="0003176C" w:rsidP="0003176C">
            <w:pPr>
              <w:adjustRightInd w:val="0"/>
              <w:snapToGrid w:val="0"/>
              <w:spacing w:line="240" w:lineRule="atLeast"/>
              <w:rPr>
                <w:rFonts w:ascii="Wingdings" w:eastAsia="微軟正黑體" w:hAnsi="Wingdings"/>
                <w:color w:val="000000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□非同步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25D3B" w14:textId="65FE38A5" w:rsidR="0003176C" w:rsidRDefault="0003176C" w:rsidP="0003176C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 w:hint="eastAsia"/>
                <w:color w:val="000000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期末考  □書面報告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 xml:space="preserve">□其他，請說明: 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F6897" w14:textId="64CFF55F" w:rsidR="0003176C" w:rsidRPr="0003176C" w:rsidRDefault="0003176C" w:rsidP="0003176C">
            <w:pPr>
              <w:adjustRightInd w:val="0"/>
              <w:snapToGrid w:val="0"/>
              <w:spacing w:line="240" w:lineRule="atLeast"/>
              <w:jc w:val="both"/>
              <w:rPr>
                <w:rFonts w:ascii="Wingdings" w:eastAsia="微軟正黑體" w:hAnsi="Wingdings"/>
                <w:color w:val="000000"/>
              </w:rPr>
            </w:pPr>
            <w:proofErr w:type="gramStart"/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 xml:space="preserve">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 是，請說明新方式：</w:t>
            </w:r>
          </w:p>
        </w:tc>
      </w:tr>
      <w:tr w:rsidR="0003176C" w:rsidRPr="00337F34" w14:paraId="6CD9B5F7" w14:textId="77777777" w:rsidTr="00C0541B">
        <w:trPr>
          <w:trHeight w:val="454"/>
          <w:jc w:val="center"/>
        </w:trPr>
        <w:tc>
          <w:tcPr>
            <w:tcW w:w="411" w:type="dxa"/>
          </w:tcPr>
          <w:p w14:paraId="7D219DA3" w14:textId="77777777" w:rsidR="0003176C" w:rsidRPr="00736AE1" w:rsidRDefault="0003176C" w:rsidP="0003176C">
            <w:pPr>
              <w:pStyle w:val="a3"/>
              <w:numPr>
                <w:ilvl w:val="0"/>
                <w:numId w:val="10"/>
              </w:numPr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5F1E" w14:textId="190518C7" w:rsidR="0003176C" w:rsidRDefault="0003176C" w:rsidP="0003176C">
            <w:pPr>
              <w:adjustRightInd w:val="0"/>
              <w:snapToGrid w:val="0"/>
              <w:spacing w:line="240" w:lineRule="atLeast"/>
              <w:jc w:val="both"/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</w:pPr>
            <w:r>
              <w:rPr>
                <w:rFonts w:ascii="微軟正黑體" w:eastAsia="微軟正黑體" w:hAnsi="微軟正黑體" w:hint="eastAsia"/>
                <w:color w:val="000000"/>
                <w:sz w:val="20"/>
                <w:szCs w:val="20"/>
              </w:rPr>
              <w:t>行動寬頻網路</w:t>
            </w: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2C0C4" w14:textId="1B64AC9B" w:rsidR="0003176C" w:rsidRDefault="0003176C" w:rsidP="0003176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電機碩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9E1E4" w14:textId="1A713077" w:rsidR="0003176C" w:rsidRDefault="0003176C" w:rsidP="0003176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18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BB4A2" w14:textId="035CF437" w:rsidR="0003176C" w:rsidRDefault="0003176C" w:rsidP="0003176C">
            <w:pPr>
              <w:adjustRightInd w:val="0"/>
              <w:snapToGrid w:val="0"/>
              <w:spacing w:line="240" w:lineRule="atLeast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D654B" w14:textId="20119130" w:rsidR="0003176C" w:rsidRDefault="0003176C" w:rsidP="0003176C">
            <w:pPr>
              <w:adjustRightInd w:val="0"/>
              <w:snapToGrid w:val="0"/>
              <w:spacing w:line="240" w:lineRule="atLeast"/>
              <w:rPr>
                <w:rFonts w:ascii="Wingdings" w:eastAsia="微軟正黑體" w:hAnsi="Wingdings"/>
                <w:color w:val="000000"/>
              </w:rPr>
            </w:pP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同步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□非同步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3E229" w14:textId="5CFBA28C" w:rsidR="0003176C" w:rsidRDefault="0003176C" w:rsidP="0003176C">
            <w:pPr>
              <w:adjustRightInd w:val="0"/>
              <w:snapToGrid w:val="0"/>
              <w:spacing w:line="240" w:lineRule="atLeast"/>
              <w:rPr>
                <w:rFonts w:ascii="微軟正黑體" w:eastAsia="微軟正黑體" w:hAnsi="微軟正黑體" w:hint="eastAsia"/>
                <w:color w:val="000000"/>
              </w:rPr>
            </w:pPr>
            <w:r>
              <w:rPr>
                <w:rFonts w:ascii="微軟正黑體" w:eastAsia="微軟正黑體" w:hAnsi="微軟正黑體" w:hint="eastAsia"/>
                <w:color w:val="000000"/>
              </w:rPr>
              <w:t>□期末考  □書面報告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</w:r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 xml:space="preserve">其他，請說明:論文閱讀心得簡報＋書面報告  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818BB" w14:textId="3C97B2F8" w:rsidR="0003176C" w:rsidRPr="0003176C" w:rsidRDefault="0003176C" w:rsidP="0003176C">
            <w:pPr>
              <w:adjustRightInd w:val="0"/>
              <w:snapToGrid w:val="0"/>
              <w:spacing w:line="240" w:lineRule="atLeast"/>
              <w:jc w:val="both"/>
              <w:rPr>
                <w:rFonts w:ascii="Wingdings" w:eastAsia="微軟正黑體" w:hAnsi="Wingdings"/>
                <w:color w:val="000000"/>
              </w:rPr>
            </w:pPr>
            <w:proofErr w:type="gramStart"/>
            <w:r>
              <w:rPr>
                <w:rFonts w:ascii="Wingdings" w:eastAsia="微軟正黑體" w:hAnsi="Wingdings"/>
                <w:color w:val="000000"/>
              </w:rPr>
              <w:t></w:t>
            </w:r>
            <w:r>
              <w:rPr>
                <w:rFonts w:ascii="微軟正黑體" w:eastAsia="微軟正黑體" w:hAnsi="微軟正黑體" w:hint="eastAsia"/>
                <w:color w:val="000000"/>
              </w:rPr>
              <w:t>否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 xml:space="preserve"> (評量方式不變，但改</w:t>
            </w:r>
            <w:proofErr w:type="gramStart"/>
            <w:r>
              <w:rPr>
                <w:rFonts w:ascii="微軟正黑體" w:eastAsia="微軟正黑體" w:hAnsi="微軟正黑體" w:hint="eastAsia"/>
                <w:color w:val="000000"/>
              </w:rPr>
              <w:t>為線上</w:t>
            </w:r>
            <w:proofErr w:type="gramEnd"/>
            <w:r>
              <w:rPr>
                <w:rFonts w:ascii="微軟正黑體" w:eastAsia="微軟正黑體" w:hAnsi="微軟正黑體" w:hint="eastAsia"/>
                <w:color w:val="000000"/>
              </w:rPr>
              <w:t>)</w:t>
            </w:r>
            <w:r>
              <w:rPr>
                <w:rFonts w:ascii="微軟正黑體" w:eastAsia="微軟正黑體" w:hAnsi="微軟正黑體" w:hint="eastAsia"/>
                <w:color w:val="000000"/>
              </w:rPr>
              <w:br/>
              <w:t>□ 是，請說明新方式：</w:t>
            </w:r>
          </w:p>
        </w:tc>
      </w:tr>
    </w:tbl>
    <w:p w14:paraId="7A62C177" w14:textId="77777777" w:rsidR="00AC7C47" w:rsidRPr="00AC7C47" w:rsidRDefault="00AC7C47" w:rsidP="0003176C">
      <w:pPr>
        <w:widowControl/>
        <w:rPr>
          <w:rFonts w:ascii="Times New Roman" w:eastAsia="標楷體" w:hAnsi="Times New Roman" w:cs="Times New Roman" w:hint="eastAsia"/>
          <w:color w:val="000000" w:themeColor="text1"/>
        </w:rPr>
      </w:pPr>
    </w:p>
    <w:sectPr w:rsidR="00AC7C47" w:rsidRPr="00AC7C47" w:rsidSect="00867BB0">
      <w:headerReference w:type="default" r:id="rId7"/>
      <w:footerReference w:type="default" r:id="rId8"/>
      <w:pgSz w:w="16838" w:h="11906" w:orient="landscape" w:code="9"/>
      <w:pgMar w:top="1134" w:right="1134" w:bottom="1134" w:left="1134" w:header="73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38E139" w14:textId="77777777" w:rsidR="0051437A" w:rsidRDefault="0051437A" w:rsidP="00DA195D">
      <w:r>
        <w:separator/>
      </w:r>
    </w:p>
  </w:endnote>
  <w:endnote w:type="continuationSeparator" w:id="0">
    <w:p w14:paraId="55508954" w14:textId="77777777" w:rsidR="0051437A" w:rsidRDefault="0051437A" w:rsidP="00DA1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A10524" w14:textId="7C2E4E2D" w:rsidR="00A71F54" w:rsidRPr="00EA1F4E" w:rsidRDefault="00A71F54" w:rsidP="00EA1F4E">
    <w:pPr>
      <w:ind w:left="480" w:hangingChars="200" w:hanging="480"/>
      <w:rPr>
        <w:rFonts w:ascii="Times New Roman" w:eastAsia="標楷體" w:hAnsi="Times New Roman" w:cs="Times New Roman"/>
        <w:color w:val="000000" w:themeColor="text1"/>
      </w:rPr>
    </w:pPr>
    <w:proofErr w:type="gramStart"/>
    <w:r>
      <w:rPr>
        <w:rFonts w:ascii="Times New Roman" w:eastAsia="標楷體" w:hAnsi="Times New Roman" w:cs="Times New Roman" w:hint="eastAsia"/>
        <w:color w:val="000000" w:themeColor="text1"/>
      </w:rPr>
      <w:t>註</w:t>
    </w:r>
    <w:proofErr w:type="gramEnd"/>
    <w:r>
      <w:rPr>
        <w:rFonts w:ascii="Times New Roman" w:eastAsia="標楷體" w:hAnsi="Times New Roman" w:cs="Times New Roman" w:hint="eastAsia"/>
        <w:color w:val="000000" w:themeColor="text1"/>
      </w:rPr>
      <w:t>：</w:t>
    </w:r>
    <w:proofErr w:type="gramStart"/>
    <w:r w:rsidRPr="00077502">
      <w:rPr>
        <w:rFonts w:ascii="Times New Roman" w:eastAsia="標楷體" w:hAnsi="Times New Roman" w:cs="Times New Roman"/>
        <w:color w:val="000000" w:themeColor="text1"/>
      </w:rPr>
      <w:t>此表</w:t>
    </w:r>
    <w:r>
      <w:rPr>
        <w:rFonts w:ascii="Times New Roman" w:eastAsia="標楷體" w:hAnsi="Times New Roman" w:cs="Times New Roman" w:hint="eastAsia"/>
        <w:color w:val="000000" w:themeColor="text1"/>
      </w:rPr>
      <w:t>須</w:t>
    </w:r>
    <w:proofErr w:type="gramEnd"/>
    <w:r>
      <w:rPr>
        <w:rFonts w:ascii="Times New Roman" w:eastAsia="標楷體" w:hAnsi="Times New Roman" w:cs="Times New Roman" w:hint="eastAsia"/>
        <w:color w:val="000000" w:themeColor="text1"/>
      </w:rPr>
      <w:t>於</w:t>
    </w:r>
    <w:r>
      <w:rPr>
        <w:rFonts w:ascii="Times New Roman" w:eastAsia="標楷體" w:hAnsi="Times New Roman" w:cs="Times New Roman" w:hint="eastAsia"/>
        <w:color w:val="000000" w:themeColor="text1"/>
      </w:rPr>
      <w:t>1</w:t>
    </w:r>
    <w:r>
      <w:rPr>
        <w:rFonts w:ascii="Times New Roman" w:eastAsia="標楷體" w:hAnsi="Times New Roman" w:cs="Times New Roman"/>
        <w:color w:val="000000" w:themeColor="text1"/>
      </w:rPr>
      <w:t>10</w:t>
    </w:r>
    <w:r>
      <w:rPr>
        <w:rFonts w:ascii="Times New Roman" w:eastAsia="標楷體" w:hAnsi="Times New Roman" w:cs="Times New Roman" w:hint="eastAsia"/>
        <w:color w:val="000000" w:themeColor="text1"/>
      </w:rPr>
      <w:t>/7/31</w:t>
    </w:r>
    <w:r>
      <w:rPr>
        <w:rFonts w:ascii="Times New Roman" w:eastAsia="標楷體" w:hAnsi="Times New Roman" w:cs="Times New Roman" w:hint="eastAsia"/>
        <w:color w:val="000000" w:themeColor="text1"/>
      </w:rPr>
      <w:t>前填寫完成並</w:t>
    </w:r>
    <w:r>
      <w:rPr>
        <w:rFonts w:ascii="Times New Roman" w:eastAsia="標楷體" w:hAnsi="Times New Roman" w:cs="Times New Roman" w:hint="eastAsia"/>
        <w:color w:val="000000" w:themeColor="text1"/>
      </w:rPr>
      <w:t>e</w:t>
    </w:r>
    <w:r>
      <w:rPr>
        <w:rFonts w:ascii="Times New Roman" w:eastAsia="標楷體" w:hAnsi="Times New Roman" w:cs="Times New Roman"/>
        <w:color w:val="000000" w:themeColor="text1"/>
      </w:rPr>
      <w:t>mail</w:t>
    </w:r>
    <w:r>
      <w:rPr>
        <w:rFonts w:ascii="Times New Roman" w:eastAsia="標楷體" w:hAnsi="Times New Roman" w:cs="Times New Roman" w:hint="eastAsia"/>
        <w:color w:val="000000" w:themeColor="text1"/>
      </w:rPr>
      <w:t>校際聯絡人，校際聯絡人統一彙整後請</w:t>
    </w:r>
    <w:r>
      <w:rPr>
        <w:rFonts w:ascii="Times New Roman" w:eastAsia="標楷體" w:hAnsi="Times New Roman" w:cs="Times New Roman" w:hint="eastAsia"/>
        <w:color w:val="000000" w:themeColor="text1"/>
      </w:rPr>
      <w:t>e</w:t>
    </w:r>
    <w:r>
      <w:rPr>
        <w:rFonts w:ascii="Times New Roman" w:eastAsia="標楷體" w:hAnsi="Times New Roman" w:cs="Times New Roman"/>
        <w:color w:val="000000" w:themeColor="text1"/>
      </w:rPr>
      <w:t>mail</w:t>
    </w:r>
    <w:r>
      <w:rPr>
        <w:rFonts w:ascii="Times New Roman" w:eastAsia="標楷體" w:hAnsi="Times New Roman" w:cs="Times New Roman" w:hint="eastAsia"/>
        <w:color w:val="000000" w:themeColor="text1"/>
      </w:rPr>
      <w:t>給</w:t>
    </w:r>
    <w:r>
      <w:rPr>
        <w:rFonts w:ascii="Times New Roman" w:eastAsia="標楷體" w:hAnsi="Times New Roman" w:cs="Times New Roman" w:hint="eastAsia"/>
        <w:color w:val="000000" w:themeColor="text1"/>
      </w:rPr>
      <w:t>IEET</w:t>
    </w:r>
    <w:r>
      <w:rPr>
        <w:rFonts w:ascii="Times New Roman" w:eastAsia="標楷體" w:hAnsi="Times New Roman" w:cs="Times New Roman" w:hint="eastAsia"/>
        <w:color w:val="000000" w:themeColor="text1"/>
      </w:rPr>
      <w:t>聯絡人</w:t>
    </w:r>
    <w:r w:rsidRPr="00077502">
      <w:rPr>
        <w:rFonts w:ascii="Times New Roman" w:eastAsia="標楷體" w:hAnsi="Times New Roman" w:cs="Times New Roman"/>
        <w:color w:val="000000" w:themeColor="text1"/>
      </w:rPr>
      <w:t>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605089" w14:textId="77777777" w:rsidR="0051437A" w:rsidRDefault="0051437A" w:rsidP="00DA195D">
      <w:r>
        <w:separator/>
      </w:r>
    </w:p>
  </w:footnote>
  <w:footnote w:type="continuationSeparator" w:id="0">
    <w:p w14:paraId="4E5328A8" w14:textId="77777777" w:rsidR="0051437A" w:rsidRDefault="0051437A" w:rsidP="00DA1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EAFCC9" w14:textId="0520FE9B" w:rsidR="00A71F54" w:rsidRPr="00D850B3" w:rsidRDefault="00A71F54" w:rsidP="00DA195D">
    <w:pPr>
      <w:pStyle w:val="a5"/>
      <w:snapToGrid/>
      <w:spacing w:afterLines="50" w:after="120"/>
      <w:jc w:val="center"/>
      <w:rPr>
        <w:rFonts w:ascii="Times New Roman" w:eastAsia="標楷體" w:hAnsi="Times New Roman" w:cs="Times New Roman"/>
        <w:sz w:val="28"/>
        <w:szCs w:val="28"/>
      </w:rPr>
    </w:pPr>
    <w:r w:rsidRPr="00D850B3">
      <w:rPr>
        <w:rFonts w:ascii="Times New Roman" w:eastAsia="標楷體" w:hAnsi="Times New Roman" w:cs="Times New Roman" w:hint="eastAsia"/>
        <w:sz w:val="28"/>
        <w:szCs w:val="28"/>
      </w:rPr>
      <w:t>因應</w:t>
    </w:r>
    <w:proofErr w:type="gramStart"/>
    <w:r w:rsidRPr="00D850B3">
      <w:rPr>
        <w:rFonts w:ascii="Times New Roman" w:eastAsia="標楷體" w:hAnsi="Times New Roman" w:cs="Times New Roman" w:hint="eastAsia"/>
        <w:sz w:val="28"/>
        <w:szCs w:val="28"/>
      </w:rPr>
      <w:t>新冠肺炎</w:t>
    </w:r>
    <w:r>
      <w:rPr>
        <w:rFonts w:ascii="Times New Roman" w:eastAsia="標楷體" w:hAnsi="Times New Roman" w:cs="Times New Roman" w:hint="eastAsia"/>
        <w:sz w:val="28"/>
        <w:szCs w:val="28"/>
      </w:rPr>
      <w:t>疫</w:t>
    </w:r>
    <w:proofErr w:type="gramEnd"/>
    <w:r>
      <w:rPr>
        <w:rFonts w:ascii="Times New Roman" w:eastAsia="標楷體" w:hAnsi="Times New Roman" w:cs="Times New Roman" w:hint="eastAsia"/>
        <w:sz w:val="28"/>
        <w:szCs w:val="28"/>
      </w:rPr>
      <w:t>情</w:t>
    </w:r>
    <w:r w:rsidRPr="00D850B3">
      <w:rPr>
        <w:rFonts w:ascii="Times New Roman" w:eastAsia="標楷體" w:hAnsi="Times New Roman" w:cs="Times New Roman" w:hint="eastAsia"/>
        <w:sz w:val="28"/>
        <w:szCs w:val="28"/>
      </w:rPr>
      <w:t xml:space="preserve">　</w:t>
    </w:r>
    <w:proofErr w:type="gramStart"/>
    <w:r w:rsidRPr="00D850B3">
      <w:rPr>
        <w:rFonts w:ascii="Times New Roman" w:eastAsia="標楷體" w:hAnsi="Times New Roman" w:cs="Times New Roman" w:hint="eastAsia"/>
        <w:sz w:val="28"/>
        <w:szCs w:val="28"/>
      </w:rPr>
      <w:t>系所遠距</w:t>
    </w:r>
    <w:proofErr w:type="gramEnd"/>
    <w:r w:rsidRPr="00D850B3">
      <w:rPr>
        <w:rFonts w:ascii="Times New Roman" w:eastAsia="標楷體" w:hAnsi="Times New Roman" w:cs="Times New Roman" w:hint="eastAsia"/>
        <w:sz w:val="28"/>
        <w:szCs w:val="28"/>
      </w:rPr>
      <w:t>教學</w:t>
    </w:r>
    <w:r>
      <w:rPr>
        <w:rFonts w:ascii="Times New Roman" w:eastAsia="標楷體" w:hAnsi="Times New Roman" w:cs="Times New Roman" w:hint="eastAsia"/>
        <w:sz w:val="28"/>
        <w:szCs w:val="28"/>
      </w:rPr>
      <w:t>及期末評量</w:t>
    </w:r>
    <w:r w:rsidRPr="00D850B3">
      <w:rPr>
        <w:rFonts w:ascii="Times New Roman" w:eastAsia="標楷體" w:hAnsi="Times New Roman" w:cs="Times New Roman" w:hint="eastAsia"/>
        <w:sz w:val="28"/>
        <w:szCs w:val="28"/>
      </w:rPr>
      <w:t>實施</w:t>
    </w:r>
    <w:r>
      <w:rPr>
        <w:rFonts w:ascii="Times New Roman" w:eastAsia="標楷體" w:hAnsi="Times New Roman" w:cs="Times New Roman" w:hint="eastAsia"/>
        <w:sz w:val="28"/>
        <w:szCs w:val="28"/>
      </w:rPr>
      <w:t>說明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B767C"/>
    <w:multiLevelType w:val="hybridMultilevel"/>
    <w:tmpl w:val="4CE2FE5C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" w15:restartNumberingAfterBreak="0">
    <w:nsid w:val="33B44F41"/>
    <w:multiLevelType w:val="hybridMultilevel"/>
    <w:tmpl w:val="89EA7B7A"/>
    <w:lvl w:ilvl="0" w:tplc="8D1296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69C2DF5"/>
    <w:multiLevelType w:val="hybridMultilevel"/>
    <w:tmpl w:val="89EA7B7A"/>
    <w:lvl w:ilvl="0" w:tplc="8D1296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A6315F4"/>
    <w:multiLevelType w:val="hybridMultilevel"/>
    <w:tmpl w:val="C094767E"/>
    <w:lvl w:ilvl="0" w:tplc="6F381A06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BE449FD"/>
    <w:multiLevelType w:val="hybridMultilevel"/>
    <w:tmpl w:val="89EA7B7A"/>
    <w:lvl w:ilvl="0" w:tplc="8D1296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1D42B71"/>
    <w:multiLevelType w:val="hybridMultilevel"/>
    <w:tmpl w:val="4CE2FE5C"/>
    <w:lvl w:ilvl="0" w:tplc="0409000F">
      <w:start w:val="1"/>
      <w:numFmt w:val="decimal"/>
      <w:lvlText w:val="%1."/>
      <w:lvlJc w:val="left"/>
      <w:pPr>
        <w:ind w:left="76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 w15:restartNumberingAfterBreak="0">
    <w:nsid w:val="48BB6046"/>
    <w:multiLevelType w:val="hybridMultilevel"/>
    <w:tmpl w:val="87789E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C2D3240"/>
    <w:multiLevelType w:val="hybridMultilevel"/>
    <w:tmpl w:val="89EA7B7A"/>
    <w:lvl w:ilvl="0" w:tplc="8D1296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51F034BF"/>
    <w:multiLevelType w:val="hybridMultilevel"/>
    <w:tmpl w:val="89EA7B7A"/>
    <w:lvl w:ilvl="0" w:tplc="8D1296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EB10875"/>
    <w:multiLevelType w:val="hybridMultilevel"/>
    <w:tmpl w:val="EBDAA66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729A4171"/>
    <w:multiLevelType w:val="hybridMultilevel"/>
    <w:tmpl w:val="89EA7B7A"/>
    <w:lvl w:ilvl="0" w:tplc="8D129678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782B513E"/>
    <w:multiLevelType w:val="hybridMultilevel"/>
    <w:tmpl w:val="547ED9CE"/>
    <w:lvl w:ilvl="0" w:tplc="F2D0B6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A2B0C7F"/>
    <w:multiLevelType w:val="hybridMultilevel"/>
    <w:tmpl w:val="EA6A6520"/>
    <w:lvl w:ilvl="0" w:tplc="44D27A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9"/>
  </w:num>
  <w:num w:numId="2">
    <w:abstractNumId w:val="3"/>
  </w:num>
  <w:num w:numId="3">
    <w:abstractNumId w:val="12"/>
  </w:num>
  <w:num w:numId="4">
    <w:abstractNumId w:val="11"/>
  </w:num>
  <w:num w:numId="5">
    <w:abstractNumId w:val="4"/>
  </w:num>
  <w:num w:numId="6">
    <w:abstractNumId w:val="1"/>
  </w:num>
  <w:num w:numId="7">
    <w:abstractNumId w:val="7"/>
  </w:num>
  <w:num w:numId="8">
    <w:abstractNumId w:val="10"/>
  </w:num>
  <w:num w:numId="9">
    <w:abstractNumId w:val="0"/>
  </w:num>
  <w:num w:numId="10">
    <w:abstractNumId w:val="6"/>
  </w:num>
  <w:num w:numId="11">
    <w:abstractNumId w:val="2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379"/>
    <w:rsid w:val="0003176C"/>
    <w:rsid w:val="00050529"/>
    <w:rsid w:val="00235872"/>
    <w:rsid w:val="00243CE0"/>
    <w:rsid w:val="002B7425"/>
    <w:rsid w:val="002F2D7C"/>
    <w:rsid w:val="00304C0B"/>
    <w:rsid w:val="00304F8E"/>
    <w:rsid w:val="00306E5F"/>
    <w:rsid w:val="00394336"/>
    <w:rsid w:val="003B1379"/>
    <w:rsid w:val="003C11C8"/>
    <w:rsid w:val="004335F5"/>
    <w:rsid w:val="00486D6E"/>
    <w:rsid w:val="004A67CD"/>
    <w:rsid w:val="004D447E"/>
    <w:rsid w:val="0051437A"/>
    <w:rsid w:val="00524A66"/>
    <w:rsid w:val="00546606"/>
    <w:rsid w:val="005B39BF"/>
    <w:rsid w:val="005F299C"/>
    <w:rsid w:val="00604A6A"/>
    <w:rsid w:val="00676A01"/>
    <w:rsid w:val="00691CC9"/>
    <w:rsid w:val="006A284E"/>
    <w:rsid w:val="006C5780"/>
    <w:rsid w:val="00706C29"/>
    <w:rsid w:val="00736455"/>
    <w:rsid w:val="00736AE1"/>
    <w:rsid w:val="007642C5"/>
    <w:rsid w:val="007D2B9B"/>
    <w:rsid w:val="007E0FE5"/>
    <w:rsid w:val="0082025F"/>
    <w:rsid w:val="008452BD"/>
    <w:rsid w:val="00852D78"/>
    <w:rsid w:val="00867BB0"/>
    <w:rsid w:val="008873C8"/>
    <w:rsid w:val="00935F9E"/>
    <w:rsid w:val="00951F89"/>
    <w:rsid w:val="00960E4F"/>
    <w:rsid w:val="0099056B"/>
    <w:rsid w:val="00993DE2"/>
    <w:rsid w:val="009B55F3"/>
    <w:rsid w:val="009C18E4"/>
    <w:rsid w:val="009F7F5C"/>
    <w:rsid w:val="00A05B72"/>
    <w:rsid w:val="00A71F54"/>
    <w:rsid w:val="00A86750"/>
    <w:rsid w:val="00AB405F"/>
    <w:rsid w:val="00AC7C47"/>
    <w:rsid w:val="00B11BD6"/>
    <w:rsid w:val="00BC198A"/>
    <w:rsid w:val="00C15C34"/>
    <w:rsid w:val="00C22640"/>
    <w:rsid w:val="00C4213D"/>
    <w:rsid w:val="00C578BC"/>
    <w:rsid w:val="00C649F6"/>
    <w:rsid w:val="00CA5507"/>
    <w:rsid w:val="00CE7872"/>
    <w:rsid w:val="00D850B3"/>
    <w:rsid w:val="00DA195D"/>
    <w:rsid w:val="00E32AAC"/>
    <w:rsid w:val="00E7416B"/>
    <w:rsid w:val="00EA1F4E"/>
    <w:rsid w:val="00EA46D5"/>
    <w:rsid w:val="00EE0DF0"/>
    <w:rsid w:val="00F46C44"/>
    <w:rsid w:val="00FA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4B927"/>
  <w15:chartTrackingRefBased/>
  <w15:docId w15:val="{433CB13F-8585-4092-AF6E-7ED0E2E4A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3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1379"/>
    <w:pPr>
      <w:ind w:leftChars="200" w:left="480"/>
    </w:pPr>
  </w:style>
  <w:style w:type="table" w:styleId="a4">
    <w:name w:val="Table Grid"/>
    <w:basedOn w:val="a1"/>
    <w:uiPriority w:val="39"/>
    <w:rsid w:val="003B13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A195D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A195D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A195D"/>
    <w:pPr>
      <w:tabs>
        <w:tab w:val="center" w:pos="4320"/>
        <w:tab w:val="right" w:pos="8640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A195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11</Pages>
  <Words>991</Words>
  <Characters>5654</Characters>
  <Application>Microsoft Office Word</Application>
  <DocSecurity>0</DocSecurity>
  <Lines>47</Lines>
  <Paragraphs>13</Paragraphs>
  <ScaleCrop>false</ScaleCrop>
  <Company/>
  <LinksUpToDate>false</LinksUpToDate>
  <CharactersWithSpaces>6632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張凈怡</dc:creator>
  <cp:keywords/>
  <dc:description/>
  <cp:lastModifiedBy>User</cp:lastModifiedBy>
  <cp:revision>6</cp:revision>
  <dcterms:created xsi:type="dcterms:W3CDTF">2021-07-15T05:53:00Z</dcterms:created>
  <dcterms:modified xsi:type="dcterms:W3CDTF">2021-07-15T06:22:00Z</dcterms:modified>
</cp:coreProperties>
</file>