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F4" w:rsidRDefault="00600049" w:rsidP="00665FF4">
      <w:pPr>
        <w:ind w:right="1440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63CDF3">
            <wp:simplePos x="0" y="0"/>
            <wp:positionH relativeFrom="column">
              <wp:posOffset>-1019175</wp:posOffset>
            </wp:positionH>
            <wp:positionV relativeFrom="paragraph">
              <wp:posOffset>123825</wp:posOffset>
            </wp:positionV>
            <wp:extent cx="5274310" cy="3439795"/>
            <wp:effectExtent l="0" t="0" r="2540" b="8255"/>
            <wp:wrapThrough wrapText="bothSides">
              <wp:wrapPolygon edited="0">
                <wp:start x="0" y="0"/>
                <wp:lineTo x="0" y="21532"/>
                <wp:lineTo x="21532" y="21532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8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4770120</wp:posOffset>
                </wp:positionH>
                <wp:positionV relativeFrom="paragraph">
                  <wp:posOffset>175260</wp:posOffset>
                </wp:positionV>
                <wp:extent cx="1323975" cy="1038225"/>
                <wp:effectExtent l="0" t="0" r="28575" b="28575"/>
                <wp:wrapThrough wrapText="bothSides">
                  <wp:wrapPolygon edited="0">
                    <wp:start x="0" y="0"/>
                    <wp:lineTo x="0" y="21798"/>
                    <wp:lineTo x="21755" y="21798"/>
                    <wp:lineTo x="21755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全人教育、倫理涵養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理論紮根、實務訓練</w:t>
                            </w:r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團隊合作、</w:t>
                            </w:r>
                            <w:proofErr w:type="gramStart"/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跨域整合</w:t>
                            </w:r>
                            <w:proofErr w:type="gramEnd"/>
                          </w:p>
                          <w:p w:rsidR="0033620C" w:rsidRPr="008D6801" w:rsidRDefault="0033620C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社會關懷、國際接軌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5.6pt;margin-top:13.8pt;width:104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">
                <v:textbox>
                  <w:txbxContent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全人教育、倫理涵養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理論紮根、實務訓練</w:t>
                      </w:r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團隊合作、</w:t>
                      </w:r>
                      <w:proofErr w:type="gramStart"/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跨域整合</w:t>
                      </w:r>
                      <w:proofErr w:type="gramEnd"/>
                    </w:p>
                    <w:p w:rsidR="0033620C" w:rsidRPr="008D6801" w:rsidRDefault="0033620C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社會關懷、國際接軌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tbl>
      <w:tblPr>
        <w:tblpPr w:leftFromText="180" w:rightFromText="180" w:vertAnchor="text" w:horzAnchor="page" w:tblpX="8845" w:tblpY="145"/>
        <w:tblW w:w="17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0"/>
      </w:tblGrid>
      <w:tr w:rsidR="001718C0" w:rsidRPr="00665FF4" w:rsidTr="001718C0">
        <w:trPr>
          <w:trHeight w:val="324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718C0" w:rsidRPr="00665FF4" w:rsidRDefault="001718C0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65F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1718C0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65F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22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1718C0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665FF4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</w:t>
            </w:r>
          </w:p>
        </w:tc>
      </w:tr>
      <w:tr w:rsidR="001718C0" w:rsidRPr="00665FF4" w:rsidTr="001718C0">
        <w:trPr>
          <w:trHeight w:val="324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8C0" w:rsidRPr="00665FF4" w:rsidRDefault="00600049" w:rsidP="001718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18</w:t>
            </w:r>
            <w:bookmarkStart w:id="0" w:name="_GoBack"/>
            <w:bookmarkEnd w:id="0"/>
          </w:p>
        </w:tc>
      </w:tr>
    </w:tbl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1718C0" w:rsidRDefault="001718C0" w:rsidP="00665FF4">
      <w:pPr>
        <w:ind w:right="1440"/>
        <w:jc w:val="right"/>
      </w:pPr>
    </w:p>
    <w:p w:rsidR="00665FF4" w:rsidRDefault="00665FF4" w:rsidP="001718C0">
      <w:pPr>
        <w:ind w:right="2400"/>
        <w:jc w:val="right"/>
      </w:pPr>
    </w:p>
    <w:p w:rsidR="00665FF4" w:rsidRDefault="00665FF4" w:rsidP="00665FF4">
      <w:pPr>
        <w:ind w:right="480"/>
        <w:jc w:val="right"/>
      </w:pPr>
    </w:p>
    <w:p w:rsidR="00F527B3" w:rsidRDefault="00F527B3" w:rsidP="00665FF4">
      <w:pPr>
        <w:ind w:right="720"/>
        <w:jc w:val="right"/>
      </w:pPr>
    </w:p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279" w:rsidRDefault="00B70279" w:rsidP="008D6801">
      <w:r>
        <w:separator/>
      </w:r>
    </w:p>
  </w:endnote>
  <w:endnote w:type="continuationSeparator" w:id="0">
    <w:p w:rsidR="00B70279" w:rsidRDefault="00B70279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279" w:rsidRDefault="00B70279" w:rsidP="008D6801">
      <w:r>
        <w:separator/>
      </w:r>
    </w:p>
  </w:footnote>
  <w:footnote w:type="continuationSeparator" w:id="0">
    <w:p w:rsidR="00B70279" w:rsidRDefault="00B70279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718C0"/>
    <w:rsid w:val="001D4041"/>
    <w:rsid w:val="0033620C"/>
    <w:rsid w:val="003F21E2"/>
    <w:rsid w:val="0047489D"/>
    <w:rsid w:val="00600049"/>
    <w:rsid w:val="00665FF4"/>
    <w:rsid w:val="008D6801"/>
    <w:rsid w:val="00B70279"/>
    <w:rsid w:val="00B9539D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96F86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4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學年度大學部系友雇主問卷調查結果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General</c:formatCode>
                <c:ptCount val="4"/>
                <c:pt idx="0">
                  <c:v>4.59</c:v>
                </c:pt>
                <c:pt idx="1">
                  <c:v>4.6399999999999997</c:v>
                </c:pt>
                <c:pt idx="2">
                  <c:v>4.7300000000000004</c:v>
                </c:pt>
                <c:pt idx="3">
                  <c:v>4.45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85-4CA6-B599-F2A3287F0BC9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General</c:formatCode>
                <c:ptCount val="4"/>
                <c:pt idx="0">
                  <c:v>4.58</c:v>
                </c:pt>
                <c:pt idx="1">
                  <c:v>4.54</c:v>
                </c:pt>
                <c:pt idx="2">
                  <c:v>4.63</c:v>
                </c:pt>
                <c:pt idx="3">
                  <c:v>4.38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85-4CA6-B599-F2A3287F0BC9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4.5</c:v>
                </c:pt>
                <c:pt idx="1">
                  <c:v>4.41</c:v>
                </c:pt>
                <c:pt idx="2">
                  <c:v>4.67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85-4CA6-B599-F2A3287F0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工作表1!$B$5:$E$5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0185-4CA6-B599-F2A3287F0BC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工作表1!$B$6:$E$6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0185-4CA6-B599-F2A3287F0BC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工作表1!$B$7:$E$7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185-4CA6-B599-F2A3287F0BC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工作表1!$B$8:$E$8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185-4CA6-B599-F2A3287F0BC9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04851</cp:lastModifiedBy>
  <cp:revision>2</cp:revision>
  <dcterms:created xsi:type="dcterms:W3CDTF">2021-07-05T06:42:00Z</dcterms:created>
  <dcterms:modified xsi:type="dcterms:W3CDTF">2021-07-05T06:42:00Z</dcterms:modified>
</cp:coreProperties>
</file>