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F5" w:rsidRPr="002D3E96" w:rsidRDefault="007C6191" w:rsidP="00AF0BF5">
      <w:pPr>
        <w:snapToGrid w:val="0"/>
        <w:spacing w:line="240" w:lineRule="atLeast"/>
        <w:jc w:val="center"/>
        <w:rPr>
          <w:rFonts w:ascii="Times New Roman" w:eastAsia="標楷體" w:hAnsi="標楷體" w:cs="Times New Roman"/>
          <w:bCs/>
          <w:sz w:val="36"/>
          <w:szCs w:val="36"/>
        </w:rPr>
      </w:pPr>
      <w:r w:rsidRPr="002D3E96">
        <w:rPr>
          <w:rFonts w:ascii="Times New Roman" w:eastAsia="標楷體" w:hAnsi="Times New Roman" w:cs="Times New Roman"/>
          <w:sz w:val="36"/>
          <w:szCs w:val="36"/>
        </w:rPr>
        <w:t>2020</w:t>
      </w:r>
      <w:r w:rsidR="007263DD">
        <w:rPr>
          <w:rFonts w:ascii="Times New Roman" w:eastAsia="標楷體" w:hAnsi="標楷體" w:cs="Times New Roman"/>
          <w:bCs/>
          <w:sz w:val="36"/>
          <w:szCs w:val="36"/>
        </w:rPr>
        <w:t>輔仁大學電機工程學系專題成果</w:t>
      </w:r>
      <w:r w:rsidR="007263DD">
        <w:rPr>
          <w:rFonts w:ascii="Times New Roman" w:eastAsia="標楷體" w:hAnsi="標楷體" w:cs="Times New Roman" w:hint="eastAsia"/>
          <w:bCs/>
          <w:sz w:val="36"/>
          <w:szCs w:val="36"/>
        </w:rPr>
        <w:t>展參展清單</w:t>
      </w:r>
    </w:p>
    <w:p w:rsidR="006D0060" w:rsidRPr="002D3E96" w:rsidRDefault="00A62183"/>
    <w:tbl>
      <w:tblPr>
        <w:tblW w:w="878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4536"/>
        <w:gridCol w:w="1134"/>
        <w:gridCol w:w="1985"/>
      </w:tblGrid>
      <w:tr w:rsidR="00343062" w:rsidRPr="002D3E96" w:rsidTr="00076DAE">
        <w:trPr>
          <w:trHeight w:val="67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062" w:rsidRPr="002D3E96" w:rsidRDefault="00343062" w:rsidP="007263D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bookmarkStart w:id="0" w:name="_GoBack"/>
            <w:r w:rsidRPr="002D3E96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報名序號</w:t>
            </w:r>
            <w:r w:rsidRPr="002D3E96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062" w:rsidRPr="002D3E96" w:rsidRDefault="00343062" w:rsidP="007263D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作品中文名稱</w:t>
            </w:r>
            <w:r w:rsidRPr="002D3E96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062" w:rsidRPr="002D3E96" w:rsidRDefault="00343062" w:rsidP="007263D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指導教師</w:t>
            </w:r>
            <w:r w:rsidRPr="002D3E96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062" w:rsidRPr="002D3E96" w:rsidRDefault="00343062" w:rsidP="007263D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作</w:t>
            </w:r>
            <w:r w:rsidRPr="002D3E96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</w:t>
            </w: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者</w:t>
            </w:r>
          </w:p>
        </w:tc>
      </w:tr>
      <w:tr w:rsidR="00343062" w:rsidRPr="002D3E96" w:rsidTr="00076DAE">
        <w:trPr>
          <w:trHeight w:val="67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超低功率可攜式數位控制振盪器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盛鐸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江帝緯、許哲維、潘偉明、呂崇瑋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生成對抗網路應用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標楷體" w:eastAsia="標楷體" w:hAnsi="標楷體"/>
              </w:rPr>
            </w:pPr>
            <w:r w:rsidRPr="002D3E96">
              <w:rPr>
                <w:rFonts w:ascii="標楷體" w:eastAsia="標楷體" w:hAnsi="標楷體" w:hint="eastAsia"/>
              </w:rPr>
              <w:t>王元凱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/>
              </w:rPr>
            </w:pPr>
            <w:r w:rsidRPr="002D3E96">
              <w:rPr>
                <w:rFonts w:ascii="標楷體" w:eastAsia="標楷體" w:hAnsi="標楷體" w:hint="eastAsia"/>
              </w:rPr>
              <w:t>周秉辰、吳馨茹、彭成鈺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以積體電路實現高強度聚焦超音波脈衝產生器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杜弘隆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林柏宏、劉羿君、</w:t>
            </w:r>
            <w:r w:rsidRPr="002D3E96">
              <w:rPr>
                <w:rFonts w:ascii="標楷體" w:eastAsia="標楷體" w:hAnsi="標楷體" w:hint="eastAsia"/>
              </w:rPr>
              <w:br/>
              <w:t>蘇煥淳、鄭庭中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Times New Roman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 xml:space="preserve">Current-Mode </w:t>
            </w:r>
            <w:proofErr w:type="spellStart"/>
            <w:r w:rsidRPr="002D3E96">
              <w:rPr>
                <w:rFonts w:ascii="Times New Roman" w:hAnsi="Times New Roman" w:cs="Times New Roman"/>
              </w:rPr>
              <w:t>Lowpass</w:t>
            </w:r>
            <w:proofErr w:type="spellEnd"/>
            <w:r w:rsidRPr="002D3E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3E96">
              <w:rPr>
                <w:rFonts w:ascii="Times New Roman" w:hAnsi="Times New Roman" w:cs="Times New Roman"/>
              </w:rPr>
              <w:t>Bandpass</w:t>
            </w:r>
            <w:proofErr w:type="spellEnd"/>
            <w:r w:rsidRPr="002D3E96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2D3E96">
              <w:rPr>
                <w:rFonts w:ascii="Times New Roman" w:hAnsi="Times New Roman" w:cs="Times New Roman"/>
              </w:rPr>
              <w:t>Highpass</w:t>
            </w:r>
            <w:proofErr w:type="spellEnd"/>
            <w:r w:rsidRPr="002D3E96">
              <w:rPr>
                <w:rFonts w:ascii="Times New Roman" w:hAnsi="Times New Roman" w:cs="Times New Roman"/>
              </w:rPr>
              <w:t xml:space="preserve"> Filters using Single Differential Difference Current Conveyor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3E96">
              <w:rPr>
                <w:rFonts w:ascii="標楷體" w:eastAsia="標楷體" w:hAnsi="標楷體" w:cs="Times New Roman" w:hint="eastAsia"/>
              </w:rPr>
              <w:t>鄞</w:t>
            </w:r>
            <w:proofErr w:type="gramEnd"/>
            <w:r w:rsidRPr="002D3E96">
              <w:rPr>
                <w:rFonts w:ascii="標楷體" w:eastAsia="標楷體" w:hAnsi="標楷體" w:cs="Times New Roman" w:hint="eastAsia"/>
              </w:rPr>
              <w:t>永昌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proofErr w:type="gramStart"/>
            <w:r w:rsidRPr="002D3E96">
              <w:rPr>
                <w:rFonts w:ascii="標楷體" w:eastAsia="標楷體" w:hAnsi="標楷體" w:hint="eastAsia"/>
              </w:rPr>
              <w:t>李淨庭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、魏佐修、陳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顗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安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基於影像塊的非局部搜尋法生成擬真斷層掃描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林正忠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陳俊翰、王希哲、</w:t>
            </w:r>
            <w:r w:rsidRPr="002D3E96">
              <w:rPr>
                <w:rFonts w:ascii="標楷體" w:eastAsia="標楷體" w:hAnsi="標楷體" w:hint="eastAsia"/>
              </w:rPr>
              <w:br/>
              <w:t>陳俊廷、陳佑謙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單攝影機紅外線立體掃描器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林正忠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白偉辰、張懷之、</w:t>
            </w:r>
            <w:r w:rsidRPr="002D3E96">
              <w:rPr>
                <w:rFonts w:ascii="標楷體" w:eastAsia="標楷體" w:hAnsi="標楷體" w:hint="eastAsia"/>
              </w:rPr>
              <w:br/>
              <w:t>吳秉勳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Times New Roman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5GHz</w:t>
            </w:r>
            <w:r w:rsidRPr="002D3E96">
              <w:rPr>
                <w:rFonts w:ascii="標楷體" w:eastAsia="標楷體" w:hAnsi="標楷體" w:cs="Times New Roman" w:hint="eastAsia"/>
              </w:rPr>
              <w:t>微帶天線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林昇洲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proofErr w:type="gramStart"/>
            <w:r w:rsidRPr="002D3E96">
              <w:rPr>
                <w:rFonts w:ascii="標楷體" w:eastAsia="標楷體" w:hAnsi="標楷體" w:hint="eastAsia"/>
              </w:rPr>
              <w:t>涂維展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、羅益文、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彭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竣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暘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、白兆凱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proofErr w:type="gramStart"/>
            <w:r w:rsidRPr="002D3E96">
              <w:rPr>
                <w:rFonts w:ascii="標楷體" w:eastAsia="標楷體" w:hAnsi="標楷體" w:hint="eastAsia"/>
              </w:rPr>
              <w:t>醫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用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高頻電刀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余金郎</w:t>
            </w:r>
            <w:r w:rsidRPr="002D3E96">
              <w:rPr>
                <w:rFonts w:ascii="Times New Roman" w:hAnsi="Times New Roman" w:cs="Times New Roman"/>
              </w:rPr>
              <w:t xml:space="preserve"> </w:t>
            </w:r>
            <w:r w:rsidRPr="002D3E96">
              <w:rPr>
                <w:rFonts w:ascii="Times New Roman" w:hAnsi="Times New Roman" w:cs="Times New Roman"/>
              </w:rPr>
              <w:br/>
            </w:r>
            <w:r w:rsidRPr="002D3E96">
              <w:rPr>
                <w:rFonts w:ascii="標楷體" w:eastAsia="標楷體" w:hAnsi="標楷體" w:cs="Times New Roman" w:hint="eastAsia"/>
              </w:rPr>
              <w:t>盧  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吳宇濃、林元亨、</w:t>
            </w:r>
            <w:r w:rsidRPr="002D3E96">
              <w:rPr>
                <w:rFonts w:ascii="標楷體" w:eastAsia="標楷體" w:hAnsi="標楷體" w:hint="eastAsia"/>
              </w:rPr>
              <w:br/>
              <w:t>楊正加、周庭安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結合視覺偵測之雙機械手臂曲棍球對打系統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蔣欣翰</w:t>
            </w:r>
            <w:r w:rsidRPr="002D3E96">
              <w:rPr>
                <w:rFonts w:ascii="標楷體" w:eastAsia="標楷體" w:hAnsi="標楷體" w:cs="Times New Roman" w:hint="eastAsia"/>
              </w:rPr>
              <w:br/>
              <w:t>劉鴻裕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proofErr w:type="gramStart"/>
            <w:r w:rsidRPr="002D3E96">
              <w:rPr>
                <w:rFonts w:ascii="標楷體" w:eastAsia="標楷體" w:hAnsi="標楷體" w:hint="eastAsia"/>
              </w:rPr>
              <w:t>蘇庭毅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、劉明勳、</w:t>
            </w:r>
            <w:r w:rsidRPr="002D3E96">
              <w:rPr>
                <w:rFonts w:ascii="標楷體" w:eastAsia="標楷體" w:hAnsi="標楷體" w:hint="eastAsia"/>
              </w:rPr>
              <w:br/>
              <w:t>林耀川、陳宏儒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心電訊號放大積體電路設計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沈鼎嵐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proofErr w:type="gramStart"/>
            <w:r w:rsidRPr="002D3E96">
              <w:rPr>
                <w:rFonts w:ascii="標楷體" w:eastAsia="標楷體" w:hAnsi="標楷體" w:hint="eastAsia"/>
              </w:rPr>
              <w:t>林志韋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、吳宗陽、洪盟翔、李芷萱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醫療無人車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劉惠英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李宇哲、林益冬、</w:t>
            </w:r>
            <w:r w:rsidRPr="002D3E96">
              <w:rPr>
                <w:rFonts w:ascii="標楷體" w:eastAsia="標楷體" w:hAnsi="標楷體" w:hint="eastAsia"/>
              </w:rPr>
              <w:br/>
              <w:t>陳彥廷、林建宇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自閉症兒童社交訓練平台之腦電圖分析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gramStart"/>
            <w:r w:rsidRPr="002D3E96">
              <w:rPr>
                <w:rFonts w:ascii="標楷體" w:eastAsia="標楷體" w:hAnsi="標楷體" w:cs="Times New Roman" w:hint="eastAsia"/>
              </w:rPr>
              <w:t>曾乙立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李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佳芯、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吳奕廷、</w:t>
            </w:r>
            <w:r w:rsidRPr="002D3E96">
              <w:rPr>
                <w:rFonts w:ascii="標楷體" w:eastAsia="標楷體" w:hAnsi="標楷體" w:hint="eastAsia"/>
              </w:rPr>
              <w:br/>
              <w:t>張顥瀚、鄭以欣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自閉症青少年社交訓練遊戲介面開發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gramStart"/>
            <w:r w:rsidRPr="002D3E96">
              <w:rPr>
                <w:rFonts w:ascii="標楷體" w:eastAsia="標楷體" w:hAnsi="標楷體" w:cs="Times New Roman" w:hint="eastAsia"/>
              </w:rPr>
              <w:t>曾乙立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proofErr w:type="gramStart"/>
            <w:r w:rsidRPr="002D3E96">
              <w:rPr>
                <w:rFonts w:ascii="標楷體" w:eastAsia="標楷體" w:hAnsi="標楷體" w:hint="eastAsia"/>
              </w:rPr>
              <w:t>林勁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、吳宗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諺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腦波訊號放大積體電路設計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沈鼎嵐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高維真、林鈺庭、</w:t>
            </w:r>
            <w:r w:rsidRPr="002D3E96">
              <w:rPr>
                <w:rFonts w:ascii="標楷體" w:eastAsia="標楷體" w:hAnsi="標楷體" w:hint="eastAsia"/>
              </w:rPr>
              <w:br/>
              <w:t>謝昀辰、吳怡潔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062" w:rsidRPr="002D3E96" w:rsidRDefault="00343062" w:rsidP="007263D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D3E96">
              <w:rPr>
                <w:rFonts w:ascii="Times New Roman" w:hAnsi="Times New Roman" w:cs="Times New Roman" w:hint="eastAsia"/>
              </w:rPr>
              <w:t>109-15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062" w:rsidRPr="002D3E96" w:rsidRDefault="00343062" w:rsidP="007263DD">
            <w:pPr>
              <w:widowControl/>
              <w:rPr>
                <w:rFonts w:ascii="標楷體" w:eastAsia="標楷體" w:hAnsi="標楷體"/>
              </w:rPr>
            </w:pPr>
            <w:r w:rsidRPr="002D3E96">
              <w:rPr>
                <w:rFonts w:ascii="標楷體" w:eastAsia="標楷體" w:hAnsi="標楷體" w:hint="eastAsia"/>
              </w:rPr>
              <w:t>機器學習啟動之醫療問答系統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062" w:rsidRPr="002D3E96" w:rsidRDefault="00343062" w:rsidP="007263DD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劉惠英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062" w:rsidRPr="002D3E96" w:rsidRDefault="00343062" w:rsidP="007263DD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洪鼎睿、梁偉哲、</w:t>
            </w:r>
            <w:r w:rsidRPr="002D3E96">
              <w:rPr>
                <w:rFonts w:ascii="標楷體" w:eastAsia="標楷體" w:hAnsi="標楷體" w:hint="eastAsia"/>
              </w:rPr>
              <w:br/>
              <w:t>余俊安、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張存謙</w:t>
            </w:r>
            <w:proofErr w:type="gramEnd"/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062" w:rsidRPr="002D3E96" w:rsidRDefault="00343062" w:rsidP="007263D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2D3E96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lastRenderedPageBreak/>
              <w:t>報名序號</w:t>
            </w:r>
            <w:r w:rsidRPr="002D3E96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062" w:rsidRPr="002D3E96" w:rsidRDefault="00343062" w:rsidP="007263D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作品中文名稱</w:t>
            </w:r>
            <w:r w:rsidRPr="002D3E96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062" w:rsidRPr="002D3E96" w:rsidRDefault="00343062" w:rsidP="007263D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指導教師</w:t>
            </w:r>
            <w:r w:rsidRPr="002D3E96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062" w:rsidRPr="002D3E96" w:rsidRDefault="00343062" w:rsidP="007263D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作</w:t>
            </w:r>
            <w:r w:rsidRPr="002D3E96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</w:t>
            </w: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者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Times New Roman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建構於藍牙網狀網路之醫院電子標籤系統</w:t>
            </w:r>
            <w:r w:rsidRPr="002D3E96">
              <w:rPr>
                <w:rFonts w:ascii="Times New Roman" w:hAnsi="Times New Roman" w:cs="Times New Roman"/>
              </w:rPr>
              <w:t>-</w:t>
            </w:r>
            <w:r w:rsidRPr="002D3E96">
              <w:rPr>
                <w:rFonts w:ascii="標楷體" w:eastAsia="標楷體" w:hAnsi="標楷體" w:cs="Times New Roman" w:hint="eastAsia"/>
              </w:rPr>
              <w:t>網路</w:t>
            </w:r>
            <w:proofErr w:type="gramStart"/>
            <w:r w:rsidRPr="002D3E96">
              <w:rPr>
                <w:rFonts w:ascii="標楷體" w:eastAsia="標楷體" w:hAnsi="標楷體" w:cs="Times New Roman" w:hint="eastAsia"/>
              </w:rPr>
              <w:t>佈</w:t>
            </w:r>
            <w:proofErr w:type="gramEnd"/>
            <w:r w:rsidRPr="002D3E96">
              <w:rPr>
                <w:rFonts w:ascii="標楷體" w:eastAsia="標楷體" w:hAnsi="標楷體" w:cs="Times New Roman" w:hint="eastAsia"/>
              </w:rPr>
              <w:t>建及雲端資料庫存取</w:t>
            </w:r>
            <w:r w:rsidRPr="002D3E96">
              <w:rPr>
                <w:rFonts w:ascii="Times New Roman" w:hAnsi="Times New Roman" w:cs="Times New Roman"/>
              </w:rPr>
              <w:t>APP</w:t>
            </w:r>
            <w:r w:rsidRPr="002D3E96">
              <w:rPr>
                <w:rFonts w:ascii="標楷體" w:eastAsia="標楷體" w:hAnsi="標楷體" w:cs="Times New Roman" w:hint="eastAsia"/>
              </w:rPr>
              <w:t>開發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3E96">
              <w:rPr>
                <w:rFonts w:ascii="標楷體" w:eastAsia="標楷體" w:hAnsi="標楷體" w:cs="Times New Roman" w:hint="eastAsia"/>
              </w:rPr>
              <w:t>莊岳儒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陳政亨、莊承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叡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、陳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詣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承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062" w:rsidRPr="002D3E96" w:rsidRDefault="00343062" w:rsidP="007C6191">
            <w:pPr>
              <w:rPr>
                <w:rFonts w:ascii="Times New Roman" w:hAnsi="Times New Roman" w:cs="Times New Roman"/>
              </w:rPr>
            </w:pPr>
            <w:proofErr w:type="gramStart"/>
            <w:r w:rsidRPr="002D3E96">
              <w:rPr>
                <w:rFonts w:ascii="標楷體" w:eastAsia="標楷體" w:hAnsi="標楷體" w:cs="Times New Roman" w:hint="eastAsia"/>
              </w:rPr>
              <w:t>仿生六足</w:t>
            </w:r>
            <w:proofErr w:type="gramEnd"/>
            <w:r w:rsidRPr="002D3E96">
              <w:rPr>
                <w:rFonts w:ascii="標楷體" w:eastAsia="標楷體" w:hAnsi="標楷體" w:cs="Times New Roman" w:hint="eastAsia"/>
              </w:rPr>
              <w:t>機器人動作設計與</w:t>
            </w:r>
            <w:r w:rsidRPr="002D3E96">
              <w:rPr>
                <w:rFonts w:ascii="Times New Roman" w:hAnsi="Times New Roman" w:cs="Times New Roman"/>
              </w:rPr>
              <w:t>EV3</w:t>
            </w:r>
            <w:r w:rsidRPr="002D3E96">
              <w:rPr>
                <w:rFonts w:ascii="標楷體" w:eastAsia="標楷體" w:hAnsi="標楷體" w:cs="Times New Roman" w:hint="eastAsia"/>
              </w:rPr>
              <w:t>樂高機器人互動控制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062" w:rsidRPr="002D3E96" w:rsidRDefault="00343062" w:rsidP="007C6191">
            <w:pPr>
              <w:jc w:val="center"/>
              <w:rPr>
                <w:rFonts w:ascii="Times New Roman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徐國政</w:t>
            </w:r>
            <w:r w:rsidRPr="002D3E96">
              <w:rPr>
                <w:rFonts w:ascii="標楷體" w:eastAsia="標楷體" w:hAnsi="標楷體" w:cs="Times New Roman" w:hint="eastAsia"/>
              </w:rPr>
              <w:br/>
              <w:t>蔣欣翰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張博翔、吳俊廷、</w:t>
            </w:r>
            <w:r w:rsidRPr="002D3E96">
              <w:rPr>
                <w:rFonts w:ascii="標楷體" w:eastAsia="標楷體" w:hAnsi="標楷體" w:hint="eastAsia"/>
              </w:rPr>
              <w:br/>
              <w:t>唐煌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串接式數位控制振盪器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盛鐸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康文瀚、吳祥恩、</w:t>
            </w:r>
            <w:r w:rsidRPr="002D3E96">
              <w:rPr>
                <w:rFonts w:ascii="標楷體" w:eastAsia="標楷體" w:hAnsi="標楷體" w:hint="eastAsia"/>
              </w:rPr>
              <w:br/>
            </w:r>
            <w:proofErr w:type="gramStart"/>
            <w:r w:rsidRPr="002D3E96">
              <w:rPr>
                <w:rFonts w:ascii="標楷體" w:eastAsia="標楷體" w:hAnsi="標楷體" w:hint="eastAsia"/>
              </w:rPr>
              <w:t>李佑辰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、呂嘉晉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以積體電路製作去氧核醣核酸資料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儲存器前置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處理電路之研究發展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杜弘隆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王崴瀚、陳怡穎、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綺婕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、黃筱晴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以藍牙規格構築智慧家庭系統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余金郎</w:t>
            </w:r>
            <w:r w:rsidRPr="002D3E96">
              <w:rPr>
                <w:rFonts w:ascii="標楷體" w:eastAsia="標楷體" w:hAnsi="標楷體" w:cs="Times New Roman" w:hint="eastAsia"/>
              </w:rPr>
              <w:br/>
              <w:t>陸怡全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林睿澤、鄭哲奇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最大比例結合多天線系統模擬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劉鴻裕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唐紹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鏵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、邵柏淘、</w:t>
            </w:r>
            <w:r w:rsidRPr="002D3E96">
              <w:rPr>
                <w:rFonts w:ascii="標楷體" w:eastAsia="標楷體" w:hAnsi="標楷體" w:hint="eastAsia"/>
              </w:rPr>
              <w:br/>
              <w:t>廖軒毅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Times New Roman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5G</w:t>
            </w:r>
            <w:r w:rsidRPr="002D3E96">
              <w:rPr>
                <w:rFonts w:ascii="標楷體" w:eastAsia="標楷體" w:hAnsi="標楷體" w:cs="Times New Roman" w:hint="eastAsia"/>
              </w:rPr>
              <w:t>傳輸之</w:t>
            </w:r>
            <w:r w:rsidRPr="002D3E96">
              <w:rPr>
                <w:rFonts w:ascii="Times New Roman" w:hAnsi="Times New Roman" w:cs="Times New Roman"/>
              </w:rPr>
              <w:t>FMCW</w:t>
            </w:r>
            <w:r w:rsidRPr="002D3E96">
              <w:rPr>
                <w:rFonts w:ascii="標楷體" w:eastAsia="標楷體" w:hAnsi="標楷體" w:cs="Times New Roman" w:hint="eastAsia"/>
              </w:rPr>
              <w:t>雷達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林昇洲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蔡承甫、柳芷翎、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廖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姸姸、林葳婷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Times New Roman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建構於藍牙網狀網路之醫院電子標籤系統</w:t>
            </w:r>
            <w:r w:rsidRPr="002D3E96">
              <w:rPr>
                <w:rFonts w:ascii="Times New Roman" w:hAnsi="Times New Roman" w:cs="Times New Roman"/>
              </w:rPr>
              <w:t xml:space="preserve"> - E-Ink</w:t>
            </w:r>
            <w:r w:rsidRPr="002D3E96">
              <w:rPr>
                <w:rFonts w:ascii="標楷體" w:eastAsia="標楷體" w:hAnsi="標楷體" w:cs="Times New Roman" w:hint="eastAsia"/>
              </w:rPr>
              <w:t>及藍牙節點電路設計與韌體開發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3E96">
              <w:rPr>
                <w:rFonts w:ascii="標楷體" w:eastAsia="標楷體" w:hAnsi="標楷體" w:cs="Times New Roman" w:hint="eastAsia"/>
              </w:rPr>
              <w:t>莊岳儒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曾莉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閔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、李德軒、</w:t>
            </w:r>
            <w:r w:rsidRPr="002D3E96">
              <w:rPr>
                <w:rFonts w:ascii="標楷體" w:eastAsia="標楷體" w:hAnsi="標楷體" w:hint="eastAsia"/>
              </w:rPr>
              <w:br/>
              <w:t>洪禎圻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雙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輪式瞬態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環境取樣</w:t>
            </w:r>
            <w:proofErr w:type="gramStart"/>
            <w:r w:rsidRPr="002D3E96">
              <w:rPr>
                <w:rFonts w:ascii="標楷體" w:eastAsia="標楷體" w:hAnsi="標楷體" w:hint="eastAsia"/>
              </w:rPr>
              <w:t>之慣量平衡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車設計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徐國政</w:t>
            </w:r>
            <w:r w:rsidRPr="002D3E96">
              <w:rPr>
                <w:rFonts w:ascii="標楷體" w:eastAsia="標楷體" w:hAnsi="標楷體" w:cs="Times New Roman" w:hint="eastAsia"/>
              </w:rPr>
              <w:br/>
              <w:t>蔣欣翰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proofErr w:type="gramStart"/>
            <w:r w:rsidRPr="002D3E96">
              <w:rPr>
                <w:rFonts w:ascii="標楷體" w:eastAsia="標楷體" w:hAnsi="標楷體" w:hint="eastAsia"/>
              </w:rPr>
              <w:t>熊忠品</w:t>
            </w:r>
            <w:proofErr w:type="gramEnd"/>
            <w:r w:rsidRPr="002D3E96">
              <w:rPr>
                <w:rFonts w:ascii="標楷體" w:eastAsia="標楷體" w:hAnsi="標楷體" w:hint="eastAsia"/>
              </w:rPr>
              <w:t>、何凱文、</w:t>
            </w:r>
            <w:r w:rsidRPr="002D3E96">
              <w:rPr>
                <w:rFonts w:ascii="標楷體" w:eastAsia="標楷體" w:hAnsi="標楷體" w:hint="eastAsia"/>
              </w:rPr>
              <w:br/>
              <w:t>盧智臻、張用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深度學習演算法應用於物件偵測之效能分析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王元凱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田啟佑、施瑞恩、程健倫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基於深度學習之青光眼眼底斷層掃描研究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王元凱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洪士喆、王妍羚、</w:t>
            </w:r>
            <w:r w:rsidRPr="002D3E96">
              <w:rPr>
                <w:rFonts w:ascii="標楷體" w:eastAsia="標楷體" w:hAnsi="標楷體" w:hint="eastAsia"/>
              </w:rPr>
              <w:br/>
              <w:t>孫佳由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 xml:space="preserve">ZigBee多點跳躍感測網路與連線遊戲實作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gramStart"/>
            <w:r w:rsidRPr="002D3E96">
              <w:rPr>
                <w:rFonts w:ascii="標楷體" w:eastAsia="標楷體" w:hAnsi="標楷體" w:cs="Times New Roman" w:hint="eastAsia"/>
              </w:rPr>
              <w:t>莊岳儒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張瀞文、張懷文、</w:t>
            </w:r>
            <w:r w:rsidRPr="002D3E96">
              <w:rPr>
                <w:rFonts w:ascii="標楷體" w:eastAsia="標楷體" w:hAnsi="標楷體" w:hint="eastAsia"/>
              </w:rPr>
              <w:br/>
              <w:t>羅又寧</w:t>
            </w:r>
          </w:p>
        </w:tc>
      </w:tr>
      <w:tr w:rsidR="00343062" w:rsidRPr="002D3E96" w:rsidTr="00076DAE">
        <w:trPr>
          <w:trHeight w:val="801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2D3E96">
              <w:rPr>
                <w:rFonts w:ascii="Times New Roman" w:hAnsi="Times New Roman" w:cs="Times New Roman"/>
              </w:rPr>
              <w:t>109-28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2D3E96">
              <w:rPr>
                <w:rFonts w:ascii="Times New Roman" w:eastAsia="標楷體" w:hAnsi="Times New Roman" w:cs="Times New Roman"/>
              </w:rPr>
              <w:t>Mbot</w:t>
            </w:r>
            <w:proofErr w:type="spellEnd"/>
            <w:r w:rsidRPr="002D3E96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2D3E96"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 w:rsidRPr="002D3E96">
              <w:rPr>
                <w:rFonts w:ascii="Times New Roman" w:eastAsia="標楷體" w:hAnsi="Times New Roman" w:cs="Times New Roman"/>
              </w:rPr>
              <w:t>多重應用機器人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062" w:rsidRPr="002D3E96" w:rsidRDefault="00343062" w:rsidP="007C6191">
            <w:pPr>
              <w:jc w:val="center"/>
              <w:rPr>
                <w:rFonts w:ascii="Times New Roman" w:hAnsi="Times New Roman" w:cs="Times New Roman"/>
              </w:rPr>
            </w:pPr>
            <w:r w:rsidRPr="002D3E96">
              <w:rPr>
                <w:rFonts w:ascii="標楷體" w:eastAsia="標楷體" w:hAnsi="標楷體" w:cs="Times New Roman" w:hint="eastAsia"/>
              </w:rPr>
              <w:t>劉惠英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062" w:rsidRPr="002D3E96" w:rsidRDefault="00343062" w:rsidP="007C6191">
            <w:pPr>
              <w:rPr>
                <w:rFonts w:ascii="標楷體" w:eastAsia="標楷體" w:hAnsi="標楷體" w:cs="新細明體"/>
              </w:rPr>
            </w:pPr>
            <w:r w:rsidRPr="002D3E96">
              <w:rPr>
                <w:rFonts w:ascii="標楷體" w:eastAsia="標楷體" w:hAnsi="標楷體" w:hint="eastAsia"/>
              </w:rPr>
              <w:t>王冠瑋、張銘文、郭力瑋</w:t>
            </w:r>
          </w:p>
        </w:tc>
      </w:tr>
      <w:bookmarkEnd w:id="0"/>
    </w:tbl>
    <w:p w:rsidR="00AF0BF5" w:rsidRPr="00AF0BF5" w:rsidRDefault="00AF0BF5"/>
    <w:sectPr w:rsidR="00AF0BF5" w:rsidRPr="00AF0BF5" w:rsidSect="00AF0BF5">
      <w:footerReference w:type="default" r:id="rId6"/>
      <w:pgSz w:w="11906" w:h="16838"/>
      <w:pgMar w:top="1134" w:right="953" w:bottom="1134" w:left="9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83" w:rsidRDefault="00A62183" w:rsidP="00681E9E">
      <w:r>
        <w:separator/>
      </w:r>
    </w:p>
  </w:endnote>
  <w:endnote w:type="continuationSeparator" w:id="0">
    <w:p w:rsidR="00A62183" w:rsidRDefault="00A62183" w:rsidP="0068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9E" w:rsidRDefault="00681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83" w:rsidRDefault="00A62183" w:rsidP="00681E9E">
      <w:r>
        <w:separator/>
      </w:r>
    </w:p>
  </w:footnote>
  <w:footnote w:type="continuationSeparator" w:id="0">
    <w:p w:rsidR="00A62183" w:rsidRDefault="00A62183" w:rsidP="0068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F5"/>
    <w:rsid w:val="00076DAE"/>
    <w:rsid w:val="0008683A"/>
    <w:rsid w:val="002D3E96"/>
    <w:rsid w:val="00343062"/>
    <w:rsid w:val="004A19EE"/>
    <w:rsid w:val="00510BF7"/>
    <w:rsid w:val="00570CD3"/>
    <w:rsid w:val="00681E9E"/>
    <w:rsid w:val="00693A14"/>
    <w:rsid w:val="007263DD"/>
    <w:rsid w:val="007C6191"/>
    <w:rsid w:val="007E5F95"/>
    <w:rsid w:val="00A62183"/>
    <w:rsid w:val="00AF0BF5"/>
    <w:rsid w:val="00BD46DF"/>
    <w:rsid w:val="00CA67F4"/>
    <w:rsid w:val="00CD79AF"/>
    <w:rsid w:val="00E4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EFD38"/>
  <w15:chartTrackingRefBased/>
  <w15:docId w15:val="{6AFFE0BB-B5FE-4154-8AD8-06CAD99E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1E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1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1E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2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2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2019-12-06T12:56:00Z</cp:lastPrinted>
  <dcterms:created xsi:type="dcterms:W3CDTF">2021-01-19T08:27:00Z</dcterms:created>
  <dcterms:modified xsi:type="dcterms:W3CDTF">2021-01-19T08:35:00Z</dcterms:modified>
</cp:coreProperties>
</file>