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B70" w:rsidRPr="00560217" w:rsidRDefault="00CA1B70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CA1B70" w:rsidRDefault="00CA1B70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</w:t>
      </w:r>
    </w:p>
    <w:p w:rsidR="00CA1B70" w:rsidRDefault="00CA1B70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</w:t>
      </w:r>
      <w:r w:rsidRPr="00925FA6">
        <w:rPr>
          <w:rFonts w:ascii="標楷體" w:eastAsia="標楷體" w:hAnsi="標楷體" w:hint="eastAsia"/>
        </w:rPr>
        <w:t>機械</w:t>
      </w:r>
      <w:r>
        <w:rPr>
          <w:rFonts w:ascii="標楷體" w:eastAsia="標楷體" w:hAnsi="標楷體"/>
        </w:rPr>
        <w:t xml:space="preserve">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3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</w:t>
      </w:r>
      <w:r w:rsidRPr="00925FA6">
        <w:rPr>
          <w:rFonts w:ascii="標楷體" w:eastAsia="標楷體" w:hAnsi="標楷體" w:hint="eastAsia"/>
        </w:rPr>
        <w:t>三</w:t>
      </w:r>
      <w:proofErr w:type="gramEnd"/>
    </w:p>
    <w:p w:rsidR="00CA1B70" w:rsidRDefault="00CA1B70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CA1B70" w:rsidRDefault="00CA1B70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 w:rsidRPr="00925FA6">
        <w:rPr>
          <w:rFonts w:ascii="標楷體" w:eastAsia="標楷體" w:hAnsi="標楷體" w:hint="eastAsia"/>
        </w:rPr>
        <w:t>李永動</w:t>
      </w:r>
    </w:p>
    <w:p w:rsidR="00CA1B70" w:rsidRDefault="00CA1B70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A1B70" w:rsidRPr="00993322" w:rsidRDefault="00CA1B70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A1B70" w:rsidRPr="008D18F4" w:rsidRDefault="008D18F4">
      <w:pPr>
        <w:rPr>
          <w:rFonts w:ascii="標楷體" w:eastAsia="標楷體" w:hAnsi="標楷體"/>
          <w:color w:val="0070C0"/>
        </w:rPr>
      </w:pPr>
      <w:r w:rsidRPr="008D18F4">
        <w:rPr>
          <w:rFonts w:ascii="標楷體" w:eastAsia="標楷體" w:hAnsi="標楷體" w:hint="eastAsia"/>
          <w:color w:val="0070C0"/>
        </w:rPr>
        <w:t>填答人數/修課人數:26/35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A1B70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CA1B70" w:rsidRPr="00C339E9" w:rsidRDefault="00CA1B7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A1B70" w:rsidRPr="00C339E9" w:rsidRDefault="00CA1B7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A1B70" w:rsidRPr="00C339E9" w:rsidRDefault="00CA1B70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CA1B70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CA1B70" w:rsidRPr="00C339E9" w:rsidRDefault="00CA1B70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A1B70" w:rsidRPr="00C339E9" w:rsidRDefault="00CA1B7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A1B70" w:rsidRPr="00C339E9" w:rsidRDefault="00CA1B7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A1B70" w:rsidRPr="00C339E9" w:rsidRDefault="00CA1B70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A1B70" w:rsidRPr="00C339E9" w:rsidTr="00674ECE">
        <w:trPr>
          <w:trHeight w:val="1525"/>
        </w:trPr>
        <w:tc>
          <w:tcPr>
            <w:tcW w:w="1668" w:type="dxa"/>
            <w:vMerge w:val="restart"/>
            <w:vAlign w:val="center"/>
          </w:tcPr>
          <w:p w:rsidR="00CA1B70" w:rsidRDefault="00CA1B70" w:rsidP="00925FA6">
            <w:pPr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電機工程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  <w:r>
              <w:rPr>
                <w:rFonts w:ascii="標楷體" w:eastAsia="標楷體" w:hAnsi="標楷體"/>
                <w:szCs w:val="24"/>
              </w:rPr>
              <w:t>-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電機機械原理</w:t>
            </w:r>
            <w:r w:rsidRPr="00701B93">
              <w:rPr>
                <w:rFonts w:ascii="標楷體" w:eastAsia="標楷體" w:hAnsi="標楷體" w:hint="eastAsia"/>
                <w:szCs w:val="24"/>
              </w:rPr>
              <w:t>、變壓器、感應電</w:t>
            </w:r>
            <w:r>
              <w:rPr>
                <w:rFonts w:ascii="標楷體" w:eastAsia="標楷體" w:hAnsi="標楷體" w:hint="eastAsia"/>
                <w:szCs w:val="24"/>
              </w:rPr>
              <w:t>動</w:t>
            </w:r>
          </w:p>
          <w:p w:rsidR="00CA1B70" w:rsidRPr="00C339E9" w:rsidRDefault="00CA1B70" w:rsidP="00925FA6">
            <w:pPr>
              <w:rPr>
                <w:rFonts w:ascii="標楷體" w:eastAsia="標楷體" w:hAnsi="標楷體"/>
              </w:rPr>
            </w:pPr>
            <w:r w:rsidRPr="006147FE">
              <w:rPr>
                <w:rFonts w:ascii="標楷體" w:eastAsia="標楷體" w:hAnsi="標楷體" w:hint="eastAsia"/>
              </w:rPr>
              <w:t>機、同步電機</w:t>
            </w:r>
          </w:p>
        </w:tc>
        <w:tc>
          <w:tcPr>
            <w:tcW w:w="2864" w:type="dxa"/>
          </w:tcPr>
          <w:p w:rsidR="00CA1B70" w:rsidRPr="00757F85" w:rsidRDefault="00CA1B70" w:rsidP="00925FA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電機機械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</w:t>
            </w:r>
            <w:r w:rsidRPr="00412CE5">
              <w:rPr>
                <w:rFonts w:ascii="標楷體" w:eastAsia="標楷體" w:hAnsi="標楷體" w:hint="eastAsia"/>
                <w:szCs w:val="24"/>
              </w:rPr>
              <w:t>解</w:t>
            </w:r>
            <w:r>
              <w:rPr>
                <w:rFonts w:ascii="標楷體" w:eastAsia="標楷體" w:hAnsi="標楷體" w:hint="eastAsia"/>
                <w:szCs w:val="24"/>
              </w:rPr>
              <w:t>電與磁能量轉</w:t>
            </w:r>
            <w:r w:rsidRPr="00925FA6">
              <w:rPr>
                <w:rFonts w:ascii="標楷體" w:eastAsia="標楷體" w:hAnsi="標楷體" w:hint="eastAsia"/>
                <w:szCs w:val="24"/>
              </w:rPr>
              <w:t>換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CA1B70" w:rsidRPr="00757F85" w:rsidRDefault="00CA1B70" w:rsidP="00611C6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電機機械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基本原理知識，瞭解</w:t>
            </w:r>
            <w:r>
              <w:rPr>
                <w:rFonts w:ascii="標楷體" w:eastAsia="標楷體" w:hAnsi="標楷體" w:hint="eastAsia"/>
                <w:szCs w:val="24"/>
              </w:rPr>
              <w:t>電與磁能量轉</w:t>
            </w:r>
            <w:r w:rsidRPr="00925FA6">
              <w:rPr>
                <w:rFonts w:ascii="標楷體" w:eastAsia="標楷體" w:hAnsi="標楷體" w:hint="eastAsia"/>
                <w:szCs w:val="24"/>
              </w:rPr>
              <w:t>換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CA1B70" w:rsidRPr="00757F85" w:rsidRDefault="00CA1B70" w:rsidP="00611C6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電機機械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基本原理知識，瞭解</w:t>
            </w:r>
            <w:r>
              <w:rPr>
                <w:rFonts w:ascii="標楷體" w:eastAsia="標楷體" w:hAnsi="標楷體" w:hint="eastAsia"/>
                <w:szCs w:val="24"/>
              </w:rPr>
              <w:t>電與磁能量轉</w:t>
            </w:r>
            <w:r w:rsidRPr="00925FA6">
              <w:rPr>
                <w:rFonts w:ascii="標楷體" w:eastAsia="標楷體" w:hAnsi="標楷體" w:hint="eastAsia"/>
                <w:szCs w:val="24"/>
              </w:rPr>
              <w:t>換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內容，並自行完成問題討論</w:t>
            </w:r>
            <w:r w:rsidRPr="00925FA6">
              <w:rPr>
                <w:rFonts w:ascii="標楷體" w:eastAsia="標楷體" w:hAnsi="標楷體" w:hint="eastAsia"/>
                <w:szCs w:val="24"/>
              </w:rPr>
              <w:t>和</w:t>
            </w:r>
            <w:r>
              <w:rPr>
                <w:rFonts w:ascii="標楷體" w:eastAsia="標楷體" w:hAnsi="標楷體" w:hint="eastAsia"/>
                <w:szCs w:val="24"/>
              </w:rPr>
              <w:t>模擬作</w:t>
            </w:r>
            <w:r w:rsidRPr="00925FA6">
              <w:rPr>
                <w:rFonts w:ascii="標楷體" w:eastAsia="標楷體" w:hAnsi="標楷體" w:hint="eastAsia"/>
                <w:szCs w:val="24"/>
              </w:rPr>
              <w:t>業</w:t>
            </w:r>
          </w:p>
        </w:tc>
      </w:tr>
      <w:tr w:rsidR="00CA1B70" w:rsidRPr="00C339E9" w:rsidTr="005569DE">
        <w:trPr>
          <w:trHeight w:val="555"/>
        </w:trPr>
        <w:tc>
          <w:tcPr>
            <w:tcW w:w="1668" w:type="dxa"/>
            <w:vMerge/>
            <w:vAlign w:val="center"/>
          </w:tcPr>
          <w:p w:rsidR="00CA1B70" w:rsidRPr="00757F85" w:rsidRDefault="00CA1B70" w:rsidP="00925FA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CA1B70" w:rsidRPr="00757F85" w:rsidRDefault="00524182" w:rsidP="005569D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8%</w:t>
            </w:r>
          </w:p>
        </w:tc>
        <w:tc>
          <w:tcPr>
            <w:tcW w:w="2864" w:type="dxa"/>
            <w:vAlign w:val="center"/>
          </w:tcPr>
          <w:p w:rsidR="00CA1B70" w:rsidRPr="00757F85" w:rsidRDefault="00524182" w:rsidP="005569D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92%</w:t>
            </w:r>
          </w:p>
        </w:tc>
        <w:tc>
          <w:tcPr>
            <w:tcW w:w="2864" w:type="dxa"/>
            <w:vAlign w:val="center"/>
          </w:tcPr>
          <w:p w:rsidR="00CA1B70" w:rsidRPr="00757F85" w:rsidRDefault="00524182" w:rsidP="005569DE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0%</w:t>
            </w:r>
          </w:p>
        </w:tc>
      </w:tr>
      <w:tr w:rsidR="00CA1B70" w:rsidRPr="00C339E9" w:rsidTr="00C339E9">
        <w:trPr>
          <w:trHeight w:val="1116"/>
        </w:trPr>
        <w:tc>
          <w:tcPr>
            <w:tcW w:w="1668" w:type="dxa"/>
            <w:vMerge/>
            <w:vAlign w:val="center"/>
          </w:tcPr>
          <w:p w:rsidR="00CA1B70" w:rsidRPr="00757F85" w:rsidRDefault="00CA1B70" w:rsidP="00925FA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CA1B70" w:rsidRPr="00757F85" w:rsidRDefault="00CA1B70" w:rsidP="00412CE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701B93">
              <w:rPr>
                <w:rFonts w:ascii="標楷體" w:eastAsia="標楷體" w:hAnsi="標楷體" w:hint="eastAsia"/>
                <w:szCs w:val="24"/>
              </w:rPr>
              <w:t>變壓器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</w:t>
            </w:r>
            <w:r>
              <w:rPr>
                <w:rFonts w:ascii="標楷體" w:eastAsia="標楷體" w:hAnsi="標楷體" w:hint="eastAsia"/>
                <w:szCs w:val="24"/>
              </w:rPr>
              <w:t>解變壓器分析</w:t>
            </w:r>
            <w:r w:rsidRPr="00412CE5"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連接和應</w:t>
            </w:r>
            <w:r w:rsidRPr="00412CE5">
              <w:rPr>
                <w:rFonts w:ascii="標楷體" w:eastAsia="標楷體" w:hAnsi="標楷體" w:hint="eastAsia"/>
                <w:szCs w:val="24"/>
              </w:rPr>
              <w:t>用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CA1B70" w:rsidRPr="00757F85" w:rsidRDefault="00CA1B70" w:rsidP="00611C6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701B93">
              <w:rPr>
                <w:rFonts w:ascii="標楷體" w:eastAsia="標楷體" w:hAnsi="標楷體" w:hint="eastAsia"/>
                <w:szCs w:val="24"/>
              </w:rPr>
              <w:t>變壓器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原理知識，瞭解</w:t>
            </w:r>
            <w:r w:rsidRPr="00701B93">
              <w:rPr>
                <w:rFonts w:ascii="標楷體" w:eastAsia="標楷體" w:hAnsi="標楷體" w:hint="eastAsia"/>
                <w:szCs w:val="24"/>
              </w:rPr>
              <w:t>變壓器</w:t>
            </w:r>
            <w:r>
              <w:rPr>
                <w:rFonts w:ascii="標楷體" w:eastAsia="標楷體" w:hAnsi="標楷體" w:hint="eastAsia"/>
                <w:szCs w:val="24"/>
              </w:rPr>
              <w:t>分析</w:t>
            </w:r>
            <w:r w:rsidRPr="00412CE5"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連接和應</w:t>
            </w:r>
            <w:r w:rsidRPr="00412CE5">
              <w:rPr>
                <w:rFonts w:ascii="標楷體" w:eastAsia="標楷體" w:hAnsi="標楷體" w:hint="eastAsia"/>
                <w:szCs w:val="24"/>
              </w:rPr>
              <w:t>用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CA1B70" w:rsidRPr="00757F85" w:rsidRDefault="00CA1B70" w:rsidP="00611C6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701B93">
              <w:rPr>
                <w:rFonts w:ascii="標楷體" w:eastAsia="標楷體" w:hAnsi="標楷體" w:hint="eastAsia"/>
                <w:szCs w:val="24"/>
              </w:rPr>
              <w:t>變壓器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原理知識，瞭解</w:t>
            </w:r>
            <w:r w:rsidRPr="00701B93">
              <w:rPr>
                <w:rFonts w:ascii="標楷體" w:eastAsia="標楷體" w:hAnsi="標楷體" w:hint="eastAsia"/>
                <w:szCs w:val="24"/>
              </w:rPr>
              <w:t>變壓器</w:t>
            </w:r>
            <w:r>
              <w:rPr>
                <w:rFonts w:ascii="標楷體" w:eastAsia="標楷體" w:hAnsi="標楷體" w:hint="eastAsia"/>
                <w:szCs w:val="24"/>
              </w:rPr>
              <w:t>分析</w:t>
            </w:r>
            <w:r w:rsidRPr="00412CE5"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連接和應</w:t>
            </w:r>
            <w:r w:rsidRPr="00412CE5">
              <w:rPr>
                <w:rFonts w:ascii="標楷體" w:eastAsia="標楷體" w:hAnsi="標楷體" w:hint="eastAsia"/>
                <w:szCs w:val="24"/>
              </w:rPr>
              <w:t>用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內容，並自行完成問題討論</w:t>
            </w:r>
            <w:r w:rsidRPr="00925FA6">
              <w:rPr>
                <w:rFonts w:ascii="標楷體" w:eastAsia="標楷體" w:hAnsi="標楷體" w:hint="eastAsia"/>
                <w:szCs w:val="24"/>
              </w:rPr>
              <w:t>和</w:t>
            </w:r>
            <w:r>
              <w:rPr>
                <w:rFonts w:ascii="標楷體" w:eastAsia="標楷體" w:hAnsi="標楷體" w:hint="eastAsia"/>
                <w:szCs w:val="24"/>
              </w:rPr>
              <w:t>變壓</w:t>
            </w:r>
            <w:r w:rsidRPr="00611C6F">
              <w:rPr>
                <w:rFonts w:ascii="標楷體" w:eastAsia="標楷體" w:hAnsi="標楷體" w:hint="eastAsia"/>
                <w:szCs w:val="24"/>
              </w:rPr>
              <w:t>器</w:t>
            </w:r>
            <w:r>
              <w:rPr>
                <w:rFonts w:ascii="標楷體" w:eastAsia="標楷體" w:hAnsi="標楷體" w:hint="eastAsia"/>
                <w:szCs w:val="24"/>
              </w:rPr>
              <w:t>模擬作</w:t>
            </w:r>
            <w:r w:rsidRPr="00925FA6">
              <w:rPr>
                <w:rFonts w:ascii="標楷體" w:eastAsia="標楷體" w:hAnsi="標楷體" w:hint="eastAsia"/>
                <w:szCs w:val="24"/>
              </w:rPr>
              <w:t>業</w:t>
            </w:r>
          </w:p>
        </w:tc>
      </w:tr>
      <w:tr w:rsidR="00524182" w:rsidRPr="00C339E9" w:rsidTr="005569DE">
        <w:trPr>
          <w:trHeight w:val="526"/>
        </w:trPr>
        <w:tc>
          <w:tcPr>
            <w:tcW w:w="1668" w:type="dxa"/>
            <w:vMerge/>
            <w:vAlign w:val="center"/>
          </w:tcPr>
          <w:p w:rsidR="00524182" w:rsidRPr="00757F85" w:rsidRDefault="00524182" w:rsidP="00925FA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524182" w:rsidRPr="00757F85" w:rsidRDefault="00524182" w:rsidP="000F39E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8%</w:t>
            </w:r>
          </w:p>
        </w:tc>
        <w:tc>
          <w:tcPr>
            <w:tcW w:w="2864" w:type="dxa"/>
            <w:vAlign w:val="center"/>
          </w:tcPr>
          <w:p w:rsidR="00524182" w:rsidRPr="00757F85" w:rsidRDefault="00524182" w:rsidP="000F39E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92%</w:t>
            </w:r>
          </w:p>
        </w:tc>
        <w:tc>
          <w:tcPr>
            <w:tcW w:w="2864" w:type="dxa"/>
            <w:vAlign w:val="center"/>
          </w:tcPr>
          <w:p w:rsidR="00524182" w:rsidRPr="00757F85" w:rsidRDefault="00524182" w:rsidP="000F39E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0%</w:t>
            </w:r>
          </w:p>
        </w:tc>
      </w:tr>
      <w:tr w:rsidR="00524182" w:rsidRPr="00C339E9" w:rsidTr="00C339E9">
        <w:trPr>
          <w:trHeight w:val="1116"/>
        </w:trPr>
        <w:tc>
          <w:tcPr>
            <w:tcW w:w="1668" w:type="dxa"/>
            <w:vMerge/>
            <w:vAlign w:val="center"/>
          </w:tcPr>
          <w:p w:rsidR="00524182" w:rsidRPr="00757F85" w:rsidRDefault="00524182" w:rsidP="00925FA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524182" w:rsidRPr="00757F85" w:rsidRDefault="00524182" w:rsidP="00412CE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</w:t>
            </w:r>
            <w:r>
              <w:rPr>
                <w:rFonts w:ascii="標楷體" w:eastAsia="標楷體" w:hAnsi="標楷體" w:hint="eastAsia"/>
                <w:szCs w:val="24"/>
              </w:rPr>
              <w:t>解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動機分析和應</w:t>
            </w:r>
            <w:r w:rsidRPr="00412CE5">
              <w:rPr>
                <w:rFonts w:ascii="標楷體" w:eastAsia="標楷體" w:hAnsi="標楷體" w:hint="eastAsia"/>
                <w:szCs w:val="24"/>
              </w:rPr>
              <w:t>用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524182" w:rsidRPr="00757F85" w:rsidRDefault="00524182" w:rsidP="00412CE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原理知識，瞭</w:t>
            </w:r>
            <w:r>
              <w:rPr>
                <w:rFonts w:ascii="標楷體" w:eastAsia="標楷體" w:hAnsi="標楷體" w:hint="eastAsia"/>
                <w:szCs w:val="24"/>
              </w:rPr>
              <w:t>解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動機分析和應</w:t>
            </w:r>
            <w:r w:rsidRPr="00412CE5">
              <w:rPr>
                <w:rFonts w:ascii="標楷體" w:eastAsia="標楷體" w:hAnsi="標楷體" w:hint="eastAsia"/>
                <w:szCs w:val="24"/>
              </w:rPr>
              <w:t>用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524182" w:rsidRPr="00757F85" w:rsidRDefault="00524182" w:rsidP="00611C6F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原理知識，瞭</w:t>
            </w:r>
            <w:r>
              <w:rPr>
                <w:rFonts w:ascii="標楷體" w:eastAsia="標楷體" w:hAnsi="標楷體" w:hint="eastAsia"/>
                <w:szCs w:val="24"/>
              </w:rPr>
              <w:t>解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動機分析和應</w:t>
            </w:r>
            <w:r w:rsidRPr="00412CE5">
              <w:rPr>
                <w:rFonts w:ascii="標楷體" w:eastAsia="標楷體" w:hAnsi="標楷體" w:hint="eastAsia"/>
                <w:szCs w:val="24"/>
              </w:rPr>
              <w:t>用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內容，並自行完成問題討論</w:t>
            </w:r>
            <w:r w:rsidRPr="00925FA6">
              <w:rPr>
                <w:rFonts w:ascii="標楷體" w:eastAsia="標楷體" w:hAnsi="標楷體" w:hint="eastAsia"/>
                <w:szCs w:val="24"/>
              </w:rPr>
              <w:t>和</w:t>
            </w:r>
            <w:r w:rsidRPr="00701B93">
              <w:rPr>
                <w:rFonts w:ascii="標楷體" w:eastAsia="標楷體" w:hAnsi="標楷體" w:hint="eastAsia"/>
                <w:szCs w:val="24"/>
              </w:rPr>
              <w:t>感應電</w:t>
            </w:r>
            <w:r>
              <w:rPr>
                <w:rFonts w:ascii="標楷體" w:eastAsia="標楷體" w:hAnsi="標楷體" w:hint="eastAsia"/>
                <w:szCs w:val="24"/>
              </w:rPr>
              <w:t>動機模擬作</w:t>
            </w:r>
            <w:r w:rsidRPr="00925FA6">
              <w:rPr>
                <w:rFonts w:ascii="標楷體" w:eastAsia="標楷體" w:hAnsi="標楷體" w:hint="eastAsia"/>
                <w:szCs w:val="24"/>
              </w:rPr>
              <w:t>業</w:t>
            </w:r>
          </w:p>
        </w:tc>
      </w:tr>
      <w:tr w:rsidR="00524182" w:rsidRPr="00C339E9" w:rsidTr="005569DE">
        <w:trPr>
          <w:trHeight w:val="588"/>
        </w:trPr>
        <w:tc>
          <w:tcPr>
            <w:tcW w:w="1668" w:type="dxa"/>
            <w:vMerge/>
            <w:vAlign w:val="center"/>
          </w:tcPr>
          <w:p w:rsidR="00524182" w:rsidRPr="00C339E9" w:rsidRDefault="00524182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524182" w:rsidRPr="00757F85" w:rsidRDefault="00524182" w:rsidP="000F39E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8%</w:t>
            </w:r>
          </w:p>
        </w:tc>
        <w:tc>
          <w:tcPr>
            <w:tcW w:w="2864" w:type="dxa"/>
            <w:vAlign w:val="center"/>
          </w:tcPr>
          <w:p w:rsidR="00524182" w:rsidRPr="00757F85" w:rsidRDefault="00524182" w:rsidP="000F39E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92%</w:t>
            </w:r>
          </w:p>
        </w:tc>
        <w:tc>
          <w:tcPr>
            <w:tcW w:w="2864" w:type="dxa"/>
            <w:vAlign w:val="center"/>
          </w:tcPr>
          <w:p w:rsidR="00524182" w:rsidRPr="00757F85" w:rsidRDefault="00524182" w:rsidP="000F39E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0%</w:t>
            </w:r>
          </w:p>
        </w:tc>
      </w:tr>
      <w:tr w:rsidR="00524182" w:rsidRPr="00C339E9" w:rsidTr="00C339E9">
        <w:trPr>
          <w:trHeight w:val="706"/>
        </w:trPr>
        <w:tc>
          <w:tcPr>
            <w:tcW w:w="1668" w:type="dxa"/>
            <w:vMerge/>
            <w:vAlign w:val="center"/>
          </w:tcPr>
          <w:p w:rsidR="00524182" w:rsidRPr="00C339E9" w:rsidRDefault="00524182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524182" w:rsidRPr="00C339E9" w:rsidRDefault="00524182" w:rsidP="00611C6F">
            <w:pPr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611C6F">
              <w:rPr>
                <w:rFonts w:ascii="標楷體" w:eastAsia="標楷體" w:hAnsi="標楷體" w:hint="eastAsia"/>
                <w:szCs w:val="24"/>
              </w:rPr>
              <w:t>同步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</w:t>
            </w:r>
            <w:r w:rsidRPr="00611C6F">
              <w:rPr>
                <w:rFonts w:ascii="標楷體" w:eastAsia="標楷體" w:hAnsi="標楷體" w:hint="eastAsia"/>
                <w:szCs w:val="24"/>
              </w:rPr>
              <w:t>解同步發</w:t>
            </w:r>
            <w:r>
              <w:rPr>
                <w:rFonts w:ascii="標楷體" w:eastAsia="標楷體" w:hAnsi="標楷體" w:hint="eastAsia"/>
                <w:szCs w:val="24"/>
              </w:rPr>
              <w:t>電</w:t>
            </w:r>
            <w:r w:rsidRPr="00611C6F">
              <w:rPr>
                <w:rFonts w:ascii="標楷體" w:eastAsia="標楷體" w:hAnsi="標楷體" w:hint="eastAsia"/>
                <w:szCs w:val="24"/>
              </w:rPr>
              <w:t>機</w:t>
            </w:r>
            <w:r>
              <w:rPr>
                <w:rFonts w:ascii="標楷體" w:eastAsia="標楷體" w:hAnsi="標楷體" w:hint="eastAsia"/>
                <w:szCs w:val="24"/>
              </w:rPr>
              <w:t>能量轉</w:t>
            </w:r>
            <w:r w:rsidRPr="00925FA6">
              <w:rPr>
                <w:rFonts w:ascii="標楷體" w:eastAsia="標楷體" w:hAnsi="標楷體" w:hint="eastAsia"/>
                <w:szCs w:val="24"/>
              </w:rPr>
              <w:t>換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524182" w:rsidRPr="00C339E9" w:rsidRDefault="00524182" w:rsidP="00611C6F">
            <w:pPr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611C6F">
              <w:rPr>
                <w:rFonts w:ascii="標楷體" w:eastAsia="標楷體" w:hAnsi="標楷體" w:hint="eastAsia"/>
                <w:szCs w:val="24"/>
              </w:rPr>
              <w:t>同步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基本原理知識，瞭解</w:t>
            </w:r>
            <w:r w:rsidRPr="00611C6F">
              <w:rPr>
                <w:rFonts w:ascii="標楷體" w:eastAsia="標楷體" w:hAnsi="標楷體" w:hint="eastAsia"/>
                <w:szCs w:val="24"/>
              </w:rPr>
              <w:t>同步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</w:t>
            </w:r>
            <w:r>
              <w:rPr>
                <w:rFonts w:ascii="標楷體" w:eastAsia="標楷體" w:hAnsi="標楷體" w:hint="eastAsia"/>
                <w:szCs w:val="24"/>
              </w:rPr>
              <w:t>能量轉</w:t>
            </w:r>
            <w:r w:rsidRPr="00925FA6">
              <w:rPr>
                <w:rFonts w:ascii="標楷體" w:eastAsia="標楷體" w:hAnsi="標楷體" w:hint="eastAsia"/>
                <w:szCs w:val="24"/>
              </w:rPr>
              <w:t>換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524182" w:rsidRPr="00C339E9" w:rsidRDefault="00524182" w:rsidP="00611C6F">
            <w:pPr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 w:rsidRPr="00611C6F">
              <w:rPr>
                <w:rFonts w:ascii="標楷體" w:eastAsia="標楷體" w:hAnsi="標楷體" w:hint="eastAsia"/>
                <w:szCs w:val="24"/>
              </w:rPr>
              <w:t>同步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基本原理知識，瞭解</w:t>
            </w:r>
            <w:r w:rsidRPr="00611C6F">
              <w:rPr>
                <w:rFonts w:ascii="標楷體" w:eastAsia="標楷體" w:hAnsi="標楷體" w:hint="eastAsia"/>
                <w:szCs w:val="24"/>
              </w:rPr>
              <w:t>同步</w:t>
            </w:r>
            <w:r w:rsidRPr="00925FA6">
              <w:rPr>
                <w:rFonts w:ascii="標楷體" w:eastAsia="標楷體" w:hAnsi="標楷體" w:hint="eastAsia"/>
                <w:szCs w:val="24"/>
              </w:rPr>
              <w:t>電機</w:t>
            </w:r>
            <w:r>
              <w:rPr>
                <w:rFonts w:ascii="標楷體" w:eastAsia="標楷體" w:hAnsi="標楷體" w:hint="eastAsia"/>
                <w:szCs w:val="24"/>
              </w:rPr>
              <w:t>能量轉</w:t>
            </w:r>
            <w:r w:rsidRPr="00925FA6">
              <w:rPr>
                <w:rFonts w:ascii="標楷體" w:eastAsia="標楷體" w:hAnsi="標楷體" w:hint="eastAsia"/>
                <w:szCs w:val="24"/>
              </w:rPr>
              <w:t>換</w:t>
            </w:r>
            <w:r w:rsidRPr="00757F85">
              <w:rPr>
                <w:rFonts w:ascii="標楷體" w:eastAsia="標楷體" w:hAnsi="標楷體" w:hint="eastAsia"/>
                <w:szCs w:val="24"/>
              </w:rPr>
              <w:t>內容，並自行完成問題討論</w:t>
            </w:r>
            <w:r w:rsidRPr="00925FA6">
              <w:rPr>
                <w:rFonts w:ascii="標楷體" w:eastAsia="標楷體" w:hAnsi="標楷體" w:hint="eastAsia"/>
                <w:szCs w:val="24"/>
              </w:rPr>
              <w:t>和</w:t>
            </w:r>
            <w:r>
              <w:rPr>
                <w:rFonts w:ascii="標楷體" w:eastAsia="標楷體" w:hAnsi="標楷體" w:hint="eastAsia"/>
                <w:szCs w:val="24"/>
              </w:rPr>
              <w:t>模擬作</w:t>
            </w:r>
            <w:r w:rsidRPr="00925FA6">
              <w:rPr>
                <w:rFonts w:ascii="標楷體" w:eastAsia="標楷體" w:hAnsi="標楷體" w:hint="eastAsia"/>
                <w:szCs w:val="24"/>
              </w:rPr>
              <w:t>業</w:t>
            </w:r>
          </w:p>
        </w:tc>
      </w:tr>
      <w:tr w:rsidR="00524182" w:rsidRPr="00C339E9" w:rsidTr="005569DE">
        <w:trPr>
          <w:trHeight w:val="540"/>
        </w:trPr>
        <w:tc>
          <w:tcPr>
            <w:tcW w:w="1668" w:type="dxa"/>
            <w:vMerge/>
            <w:vAlign w:val="center"/>
          </w:tcPr>
          <w:p w:rsidR="00524182" w:rsidRPr="00C339E9" w:rsidRDefault="00524182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524182" w:rsidRPr="00757F85" w:rsidRDefault="00524182" w:rsidP="000F39E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8%</w:t>
            </w:r>
          </w:p>
        </w:tc>
        <w:tc>
          <w:tcPr>
            <w:tcW w:w="2864" w:type="dxa"/>
            <w:vAlign w:val="center"/>
          </w:tcPr>
          <w:p w:rsidR="00524182" w:rsidRPr="00757F85" w:rsidRDefault="00524182" w:rsidP="000F39E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92%</w:t>
            </w:r>
          </w:p>
        </w:tc>
        <w:tc>
          <w:tcPr>
            <w:tcW w:w="2864" w:type="dxa"/>
            <w:vAlign w:val="center"/>
          </w:tcPr>
          <w:p w:rsidR="00524182" w:rsidRPr="00757F85" w:rsidRDefault="00524182" w:rsidP="000F39E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0%</w:t>
            </w:r>
          </w:p>
        </w:tc>
      </w:tr>
    </w:tbl>
    <w:p w:rsidR="00CA1B70" w:rsidRPr="00A712A5" w:rsidRDefault="00CA1B70"/>
    <w:p w:rsidR="00CA1B70" w:rsidRPr="008D27C3" w:rsidRDefault="00CA1B70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CA1B70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583" w:rsidRDefault="00AF7583" w:rsidP="00FB61AF">
      <w:r>
        <w:separator/>
      </w:r>
    </w:p>
  </w:endnote>
  <w:endnote w:type="continuationSeparator" w:id="0">
    <w:p w:rsidR="00AF7583" w:rsidRDefault="00AF7583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583" w:rsidRDefault="00AF7583" w:rsidP="00FB61AF">
      <w:r>
        <w:separator/>
      </w:r>
    </w:p>
  </w:footnote>
  <w:footnote w:type="continuationSeparator" w:id="0">
    <w:p w:rsidR="00AF7583" w:rsidRDefault="00AF7583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40951"/>
    <w:rsid w:val="00147EB8"/>
    <w:rsid w:val="0015089C"/>
    <w:rsid w:val="00183C4D"/>
    <w:rsid w:val="001D0C73"/>
    <w:rsid w:val="00213300"/>
    <w:rsid w:val="0024785F"/>
    <w:rsid w:val="00286BBA"/>
    <w:rsid w:val="002871C4"/>
    <w:rsid w:val="002D0BC5"/>
    <w:rsid w:val="0035016E"/>
    <w:rsid w:val="003843DE"/>
    <w:rsid w:val="003A616C"/>
    <w:rsid w:val="00412CE5"/>
    <w:rsid w:val="0044304F"/>
    <w:rsid w:val="004656A7"/>
    <w:rsid w:val="00483B04"/>
    <w:rsid w:val="00497ADE"/>
    <w:rsid w:val="004A24AF"/>
    <w:rsid w:val="004E5B83"/>
    <w:rsid w:val="00524182"/>
    <w:rsid w:val="0053015C"/>
    <w:rsid w:val="005569DE"/>
    <w:rsid w:val="00560217"/>
    <w:rsid w:val="005652C1"/>
    <w:rsid w:val="00603AD4"/>
    <w:rsid w:val="00611C6F"/>
    <w:rsid w:val="006147FE"/>
    <w:rsid w:val="00646B49"/>
    <w:rsid w:val="00674ECE"/>
    <w:rsid w:val="00691A1B"/>
    <w:rsid w:val="00701B93"/>
    <w:rsid w:val="007313A2"/>
    <w:rsid w:val="00757F85"/>
    <w:rsid w:val="00827BF4"/>
    <w:rsid w:val="008450FA"/>
    <w:rsid w:val="00846C1B"/>
    <w:rsid w:val="008A77C9"/>
    <w:rsid w:val="008C46D2"/>
    <w:rsid w:val="008D18F4"/>
    <w:rsid w:val="008D27C3"/>
    <w:rsid w:val="008E1361"/>
    <w:rsid w:val="008F52C7"/>
    <w:rsid w:val="00925FA6"/>
    <w:rsid w:val="00931511"/>
    <w:rsid w:val="00993322"/>
    <w:rsid w:val="00A248B5"/>
    <w:rsid w:val="00A457C3"/>
    <w:rsid w:val="00A61902"/>
    <w:rsid w:val="00A712A5"/>
    <w:rsid w:val="00AB6BAF"/>
    <w:rsid w:val="00AD3C67"/>
    <w:rsid w:val="00AF1DA1"/>
    <w:rsid w:val="00AF3A2C"/>
    <w:rsid w:val="00AF7583"/>
    <w:rsid w:val="00B10D8B"/>
    <w:rsid w:val="00B375E2"/>
    <w:rsid w:val="00B53232"/>
    <w:rsid w:val="00B80DCC"/>
    <w:rsid w:val="00BB082F"/>
    <w:rsid w:val="00BC20AC"/>
    <w:rsid w:val="00BD2106"/>
    <w:rsid w:val="00BD7C4C"/>
    <w:rsid w:val="00C339E9"/>
    <w:rsid w:val="00C440C8"/>
    <w:rsid w:val="00C67730"/>
    <w:rsid w:val="00C814FB"/>
    <w:rsid w:val="00C94BFC"/>
    <w:rsid w:val="00CA1B70"/>
    <w:rsid w:val="00CB1DD6"/>
    <w:rsid w:val="00CD35E5"/>
    <w:rsid w:val="00CE125C"/>
    <w:rsid w:val="00D05D7C"/>
    <w:rsid w:val="00D24BE8"/>
    <w:rsid w:val="00D645A7"/>
    <w:rsid w:val="00D93BD4"/>
    <w:rsid w:val="00E22AC4"/>
    <w:rsid w:val="00E45727"/>
    <w:rsid w:val="00E51E1C"/>
    <w:rsid w:val="00E569C0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627</Words>
  <Characters>171</Characters>
  <Application>Microsoft Office Word</Application>
  <DocSecurity>0</DocSecurity>
  <Lines>1</Lines>
  <Paragraphs>1</Paragraphs>
  <ScaleCrop>false</ScaleCrop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8</cp:revision>
  <cp:lastPrinted>2014-01-06T02:20:00Z</cp:lastPrinted>
  <dcterms:created xsi:type="dcterms:W3CDTF">2014-06-11T15:25:00Z</dcterms:created>
  <dcterms:modified xsi:type="dcterms:W3CDTF">2018-07-10T02:16:00Z</dcterms:modified>
</cp:coreProperties>
</file>