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C31" w:rsidRPr="00560217" w:rsidRDefault="007A3C31" w:rsidP="00206FBB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7A3C31" w:rsidRPr="00C23925" w:rsidRDefault="007A3C31" w:rsidP="00560217">
      <w:pPr>
        <w:rPr>
          <w:rFonts w:ascii="標楷體" w:eastAsia="標楷體" w:hAnsi="標楷體"/>
        </w:rPr>
      </w:pPr>
    </w:p>
    <w:p w:rsidR="007A3C31" w:rsidRDefault="007A3C31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8702FF">
        <w:rPr>
          <w:rFonts w:ascii="標楷體" w:eastAsia="標楷體" w:hAnsi="標楷體" w:hint="eastAsia"/>
        </w:rPr>
        <w:t>無線通訊</w:t>
      </w:r>
      <w:r>
        <w:rPr>
          <w:rFonts w:ascii="標楷體" w:eastAsia="標楷體" w:hAnsi="標楷體"/>
        </w:rPr>
        <w:t xml:space="preserve">          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研究所</w:t>
      </w:r>
    </w:p>
    <w:p w:rsidR="007A3C31" w:rsidRDefault="007A3C31" w:rsidP="00CA0DC4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林昇洲</w:t>
      </w:r>
    </w:p>
    <w:p w:rsidR="007A3C31" w:rsidRDefault="007A3C31" w:rsidP="00206FBB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7A3C31" w:rsidRPr="005F303A" w:rsidRDefault="007A3C31" w:rsidP="00206FBB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6/7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8"/>
        <w:gridCol w:w="2868"/>
        <w:gridCol w:w="2864"/>
      </w:tblGrid>
      <w:tr w:rsidR="007A3C31" w:rsidRPr="00642D1E" w:rsidTr="00A71F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600" w:type="dxa"/>
            <w:gridSpan w:val="3"/>
            <w:vAlign w:val="center"/>
          </w:tcPr>
          <w:p w:rsidR="007A3C31" w:rsidRPr="00642D1E" w:rsidRDefault="007A3C31" w:rsidP="00A71FE9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>
              <w:rPr>
                <w:rFonts w:eastAsia="標楷體" w:hAnsi="標楷體" w:hint="eastAsia"/>
              </w:rPr>
              <w:t>應用電機工程知識及解決問題的能力</w:t>
            </w:r>
            <w:r w:rsidRPr="00D10BE0">
              <w:rPr>
                <w:rFonts w:eastAsia="標楷體" w:hAnsi="標楷體" w:hint="eastAsia"/>
              </w:rPr>
              <w:t>。</w:t>
            </w:r>
          </w:p>
        </w:tc>
      </w:tr>
      <w:tr w:rsidR="007A3C31" w:rsidRPr="00642D1E" w:rsidTr="00CA0DC4">
        <w:trPr>
          <w:trHeight w:val="353"/>
        </w:trPr>
        <w:tc>
          <w:tcPr>
            <w:tcW w:w="1668" w:type="dxa"/>
            <w:vMerge/>
            <w:vAlign w:val="center"/>
          </w:tcPr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8" w:type="dxa"/>
            <w:vAlign w:val="center"/>
          </w:tcPr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8" w:type="dxa"/>
            <w:vAlign w:val="center"/>
          </w:tcPr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A3C31" w:rsidRPr="00CE7479" w:rsidTr="00A71FE9">
        <w:trPr>
          <w:trHeight w:val="711"/>
        </w:trPr>
        <w:tc>
          <w:tcPr>
            <w:tcW w:w="1668" w:type="dxa"/>
            <w:vMerge w:val="restart"/>
          </w:tcPr>
          <w:p w:rsidR="007A3C31" w:rsidRPr="00FF2960" w:rsidRDefault="007A3C31" w:rsidP="00FF296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F2960">
              <w:rPr>
                <w:rFonts w:ascii="標楷體" w:eastAsia="標楷體" w:hAnsi="標楷體" w:hint="eastAsia"/>
                <w:szCs w:val="24"/>
              </w:rPr>
              <w:t>運用</w:t>
            </w:r>
            <w:r w:rsidRPr="008702FF">
              <w:rPr>
                <w:rFonts w:ascii="標楷體" w:eastAsia="標楷體" w:hAnsi="標楷體" w:hint="eastAsia"/>
              </w:rPr>
              <w:t>無線通訊</w:t>
            </w:r>
          </w:p>
          <w:p w:rsidR="007A3C31" w:rsidRPr="00704B1B" w:rsidRDefault="007A3C31" w:rsidP="00FF2960">
            <w:r w:rsidRPr="00FF2960">
              <w:rPr>
                <w:rFonts w:ascii="標楷體" w:eastAsia="標楷體" w:hAnsi="標楷體" w:hint="eastAsia"/>
                <w:szCs w:val="24"/>
              </w:rPr>
              <w:t>的知識</w:t>
            </w:r>
          </w:p>
        </w:tc>
        <w:tc>
          <w:tcPr>
            <w:tcW w:w="2868" w:type="dxa"/>
          </w:tcPr>
          <w:p w:rsidR="007A3C31" w:rsidRPr="00CE7479" w:rsidRDefault="007A3C31" w:rsidP="00FF2960">
            <w:pPr>
              <w:rPr>
                <w:rFonts w:ascii="標楷體" w:eastAsia="標楷體" w:hAnsi="標楷體"/>
              </w:rPr>
            </w:pPr>
            <w:proofErr w:type="gramStart"/>
            <w:r w:rsidRPr="00CE7479">
              <w:rPr>
                <w:rFonts w:ascii="標楷體" w:eastAsia="標楷體" w:hAnsi="標楷體" w:hint="eastAsia"/>
              </w:rPr>
              <w:t>不</w:t>
            </w:r>
            <w:proofErr w:type="gramEnd"/>
            <w:r w:rsidRPr="00CE7479">
              <w:rPr>
                <w:rFonts w:ascii="標楷體" w:eastAsia="標楷體" w:hAnsi="標楷體" w:hint="eastAsia"/>
              </w:rPr>
              <w:t>瞭解基本</w:t>
            </w:r>
            <w:r w:rsidRPr="008702FF">
              <w:rPr>
                <w:rFonts w:ascii="標楷體" w:eastAsia="標楷體" w:hAnsi="標楷體" w:hint="eastAsia"/>
              </w:rPr>
              <w:t>無線通訊</w:t>
            </w:r>
            <w:r>
              <w:rPr>
                <w:rFonts w:ascii="標楷體" w:eastAsia="標楷體" w:hAnsi="標楷體" w:hint="eastAsia"/>
              </w:rPr>
              <w:t>傳播的基本特性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8" w:type="dxa"/>
          </w:tcPr>
          <w:p w:rsidR="007A3C31" w:rsidRPr="00CE7479" w:rsidRDefault="007A3C31" w:rsidP="008046F1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瞭解</w:t>
            </w:r>
            <w:proofErr w:type="gramStart"/>
            <w:r>
              <w:rPr>
                <w:rFonts w:ascii="標楷體" w:eastAsia="標楷體" w:hAnsi="標楷體" w:hint="eastAsia"/>
              </w:rPr>
              <w:t>調變於</w:t>
            </w:r>
            <w:r w:rsidRPr="008702FF">
              <w:rPr>
                <w:rFonts w:ascii="標楷體" w:eastAsia="標楷體" w:hAnsi="標楷體" w:hint="eastAsia"/>
              </w:rPr>
              <w:t>無線</w:t>
            </w:r>
            <w:proofErr w:type="gramEnd"/>
            <w:r w:rsidRPr="008702FF">
              <w:rPr>
                <w:rFonts w:ascii="標楷體" w:eastAsia="標楷體" w:hAnsi="標楷體" w:hint="eastAsia"/>
              </w:rPr>
              <w:t>通訊</w:t>
            </w:r>
            <w:r>
              <w:rPr>
                <w:rFonts w:ascii="標楷體" w:eastAsia="標楷體" w:hAnsi="標楷體" w:hint="eastAsia"/>
              </w:rPr>
              <w:t>傳播通道的表現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7A3C31" w:rsidRPr="00CE7479" w:rsidRDefault="007A3C31" w:rsidP="004C29A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</w:rPr>
              <w:t>調變及多天線系統於</w:t>
            </w:r>
            <w:r w:rsidRPr="008702FF">
              <w:rPr>
                <w:rFonts w:ascii="標楷體" w:eastAsia="標楷體" w:hAnsi="標楷體" w:hint="eastAsia"/>
              </w:rPr>
              <w:t>無線通訊</w:t>
            </w:r>
            <w:r>
              <w:rPr>
                <w:rFonts w:ascii="標楷體" w:eastAsia="標楷體" w:hAnsi="標楷體" w:hint="eastAsia"/>
              </w:rPr>
              <w:t>傳播通道的表現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7A3C31" w:rsidRPr="00642D1E" w:rsidTr="00CA0DC4">
        <w:trPr>
          <w:trHeight w:val="317"/>
        </w:trPr>
        <w:tc>
          <w:tcPr>
            <w:tcW w:w="1668" w:type="dxa"/>
            <w:vMerge/>
          </w:tcPr>
          <w:p w:rsidR="007A3C31" w:rsidRPr="00CE7479" w:rsidRDefault="007A3C31" w:rsidP="00A71FE9">
            <w:pPr>
              <w:jc w:val="both"/>
              <w:rPr>
                <w:rFonts w:ascii="Times New Roman" w:eastAsia="標楷體" w:hAnsi="Times New Roman"/>
                <w:color w:val="FF0000"/>
              </w:rPr>
            </w:pPr>
          </w:p>
        </w:tc>
        <w:tc>
          <w:tcPr>
            <w:tcW w:w="2868" w:type="dxa"/>
            <w:vAlign w:val="center"/>
          </w:tcPr>
          <w:p w:rsidR="007A3C31" w:rsidRDefault="007A3C31">
            <w:pPr>
              <w:jc w:val="center"/>
              <w:rPr>
                <w:rFonts w:ascii="新細明體" w:cs="新細明體"/>
                <w:color w:val="0000FF"/>
                <w:szCs w:val="24"/>
              </w:rPr>
            </w:pPr>
            <w:r>
              <w:rPr>
                <w:color w:val="0000FF"/>
              </w:rPr>
              <w:t>0%</w:t>
            </w:r>
          </w:p>
        </w:tc>
        <w:tc>
          <w:tcPr>
            <w:tcW w:w="2868" w:type="dxa"/>
            <w:vAlign w:val="center"/>
          </w:tcPr>
          <w:p w:rsidR="007A3C31" w:rsidRDefault="007A3C31">
            <w:pPr>
              <w:jc w:val="center"/>
              <w:rPr>
                <w:rFonts w:ascii="新細明體" w:cs="新細明體"/>
                <w:color w:val="0000FF"/>
                <w:szCs w:val="24"/>
              </w:rPr>
            </w:pPr>
            <w:r>
              <w:rPr>
                <w:color w:val="0000FF"/>
              </w:rPr>
              <w:t>67%</w:t>
            </w:r>
          </w:p>
        </w:tc>
        <w:tc>
          <w:tcPr>
            <w:tcW w:w="2864" w:type="dxa"/>
            <w:vAlign w:val="center"/>
          </w:tcPr>
          <w:p w:rsidR="007A3C31" w:rsidRDefault="007A3C31">
            <w:pPr>
              <w:jc w:val="center"/>
              <w:rPr>
                <w:rFonts w:ascii="新細明體" w:cs="新細明體"/>
                <w:color w:val="0000FF"/>
                <w:szCs w:val="24"/>
              </w:rPr>
            </w:pPr>
            <w:r>
              <w:rPr>
                <w:color w:val="0000FF"/>
              </w:rPr>
              <w:t>33%</w:t>
            </w:r>
          </w:p>
        </w:tc>
      </w:tr>
      <w:tr w:rsidR="007A3C31" w:rsidRPr="00AC7808" w:rsidTr="004E0EAE">
        <w:trPr>
          <w:trHeight w:val="580"/>
        </w:trPr>
        <w:tc>
          <w:tcPr>
            <w:tcW w:w="1668" w:type="dxa"/>
            <w:vMerge w:val="restart"/>
            <w:vAlign w:val="center"/>
          </w:tcPr>
          <w:p w:rsidR="007A3C31" w:rsidRPr="00642D1E" w:rsidRDefault="007A3C3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7A3C31" w:rsidRPr="00642D1E" w:rsidRDefault="007A3C3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600" w:type="dxa"/>
            <w:gridSpan w:val="3"/>
            <w:vAlign w:val="center"/>
          </w:tcPr>
          <w:p w:rsidR="007A3C31" w:rsidRPr="00BE4EF6" w:rsidRDefault="007A3C31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3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BE4EF6">
              <w:rPr>
                <w:rFonts w:eastAsia="標楷體" w:hAnsi="標楷體" w:hint="eastAsia"/>
              </w:rPr>
              <w:t>電機工程軟硬體系統設計技術及使用工具的能力。</w:t>
            </w:r>
          </w:p>
        </w:tc>
      </w:tr>
      <w:tr w:rsidR="007A3C31" w:rsidRPr="00AC7808" w:rsidTr="004E0EAE">
        <w:trPr>
          <w:trHeight w:val="642"/>
        </w:trPr>
        <w:tc>
          <w:tcPr>
            <w:tcW w:w="1668" w:type="dxa"/>
            <w:vMerge/>
            <w:vAlign w:val="center"/>
          </w:tcPr>
          <w:p w:rsidR="007A3C31" w:rsidRPr="00642D1E" w:rsidRDefault="007A3C31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8" w:type="dxa"/>
            <w:vAlign w:val="center"/>
          </w:tcPr>
          <w:p w:rsidR="007A3C31" w:rsidRPr="00642D1E" w:rsidRDefault="007A3C3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8" w:type="dxa"/>
            <w:vAlign w:val="center"/>
          </w:tcPr>
          <w:p w:rsidR="007A3C31" w:rsidRPr="00642D1E" w:rsidRDefault="007A3C3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7A3C31" w:rsidRPr="00642D1E" w:rsidRDefault="007A3C3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A3C31" w:rsidRPr="00AC7808" w:rsidTr="004E0EAE">
        <w:trPr>
          <w:trHeight w:val="711"/>
        </w:trPr>
        <w:tc>
          <w:tcPr>
            <w:tcW w:w="1668" w:type="dxa"/>
            <w:vMerge w:val="restart"/>
          </w:tcPr>
          <w:p w:rsidR="007A3C31" w:rsidRPr="00FF2960" w:rsidRDefault="007A3C31" w:rsidP="004C29A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F2960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/>
              </w:rPr>
              <w:t>MATLAB</w:t>
            </w:r>
          </w:p>
          <w:p w:rsidR="007A3C31" w:rsidRPr="00704B1B" w:rsidRDefault="007A3C31" w:rsidP="004C29AF">
            <w:r w:rsidRPr="00FF2960">
              <w:rPr>
                <w:rFonts w:ascii="標楷體" w:eastAsia="標楷體" w:hAnsi="標楷體" w:hint="eastAsia"/>
                <w:szCs w:val="24"/>
              </w:rPr>
              <w:t>的知識</w:t>
            </w:r>
          </w:p>
        </w:tc>
        <w:tc>
          <w:tcPr>
            <w:tcW w:w="2868" w:type="dxa"/>
          </w:tcPr>
          <w:p w:rsidR="007A3C31" w:rsidRPr="00CE7479" w:rsidRDefault="007A3C31" w:rsidP="00A56D3F">
            <w:pPr>
              <w:rPr>
                <w:rFonts w:ascii="標楷體" w:eastAsia="標楷體" w:hAnsi="標楷體"/>
              </w:rPr>
            </w:pPr>
            <w:proofErr w:type="gramStart"/>
            <w:r w:rsidRPr="00CE7479">
              <w:rPr>
                <w:rFonts w:ascii="標楷體" w:eastAsia="標楷體" w:hAnsi="標楷體" w:hint="eastAsia"/>
              </w:rPr>
              <w:t>不</w:t>
            </w:r>
            <w:proofErr w:type="gramEnd"/>
            <w:r w:rsidRPr="00CE7479">
              <w:rPr>
                <w:rFonts w:ascii="標楷體" w:eastAsia="標楷體" w:hAnsi="標楷體" w:hint="eastAsia"/>
              </w:rPr>
              <w:t>瞭解基本</w:t>
            </w:r>
            <w:r>
              <w:rPr>
                <w:rFonts w:ascii="標楷體" w:eastAsia="標楷體" w:hAnsi="標楷體"/>
              </w:rPr>
              <w:t>MATLAB</w:t>
            </w:r>
            <w:r w:rsidRPr="00CE7479">
              <w:rPr>
                <w:rFonts w:ascii="標楷體" w:eastAsia="標楷體" w:hAnsi="標楷體" w:hint="eastAsia"/>
              </w:rPr>
              <w:t>操作。</w:t>
            </w:r>
          </w:p>
        </w:tc>
        <w:tc>
          <w:tcPr>
            <w:tcW w:w="2868" w:type="dxa"/>
          </w:tcPr>
          <w:p w:rsidR="007A3C31" w:rsidRPr="00CE7479" w:rsidRDefault="007A3C31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可執行基本</w:t>
            </w:r>
            <w:r>
              <w:rPr>
                <w:rFonts w:ascii="標楷體" w:eastAsia="標楷體" w:hAnsi="標楷體"/>
              </w:rPr>
              <w:t>MATLAB</w:t>
            </w:r>
            <w:r w:rsidRPr="00CE7479">
              <w:rPr>
                <w:rFonts w:ascii="標楷體" w:eastAsia="標楷體" w:hAnsi="標楷體" w:hint="eastAsia"/>
              </w:rPr>
              <w:t>操作</w:t>
            </w:r>
            <w:r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/>
              </w:rPr>
              <w:t>DFT</w:t>
            </w:r>
            <w:r>
              <w:rPr>
                <w:rFonts w:ascii="標楷體" w:eastAsia="標楷體" w:hAnsi="標楷體" w:hint="eastAsia"/>
              </w:rPr>
              <w:t>程式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7A3C31" w:rsidRPr="00CE7479" w:rsidRDefault="007A3C31" w:rsidP="00925C69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可執行</w:t>
            </w:r>
            <w:r>
              <w:rPr>
                <w:rFonts w:ascii="標楷體" w:eastAsia="標楷體" w:hAnsi="標楷體"/>
              </w:rPr>
              <w:t>DFT</w:t>
            </w:r>
            <w:r>
              <w:rPr>
                <w:rFonts w:ascii="標楷體" w:eastAsia="標楷體" w:hAnsi="標楷體" w:hint="eastAsia"/>
              </w:rPr>
              <w:t>程式</w:t>
            </w:r>
            <w:r w:rsidRPr="00CE7479">
              <w:rPr>
                <w:rFonts w:ascii="標楷體" w:eastAsia="標楷體" w:hAnsi="標楷體" w:hint="eastAsia"/>
              </w:rPr>
              <w:t>並充分了解與</w:t>
            </w:r>
            <w:r>
              <w:rPr>
                <w:rFonts w:ascii="標楷體" w:eastAsia="標楷體" w:hAnsi="標楷體"/>
              </w:rPr>
              <w:t>OFDM</w:t>
            </w:r>
            <w:r w:rsidRPr="00CE7479">
              <w:rPr>
                <w:rFonts w:ascii="標楷體" w:eastAsia="標楷體" w:hAnsi="標楷體" w:hint="eastAsia"/>
              </w:rPr>
              <w:t>之關係。</w:t>
            </w:r>
          </w:p>
        </w:tc>
      </w:tr>
      <w:tr w:rsidR="007A3C31" w:rsidRPr="00AC7808" w:rsidTr="00CA0DC4">
        <w:trPr>
          <w:trHeight w:val="365"/>
        </w:trPr>
        <w:tc>
          <w:tcPr>
            <w:tcW w:w="1668" w:type="dxa"/>
            <w:vMerge/>
          </w:tcPr>
          <w:p w:rsidR="007A3C31" w:rsidRPr="00CE7479" w:rsidRDefault="007A3C31" w:rsidP="00206FBB">
            <w:pPr>
              <w:jc w:val="both"/>
              <w:rPr>
                <w:rFonts w:ascii="Times New Roman" w:eastAsia="標楷體" w:hAnsi="Times New Roman"/>
                <w:color w:val="FF0000"/>
              </w:rPr>
            </w:pPr>
          </w:p>
        </w:tc>
        <w:tc>
          <w:tcPr>
            <w:tcW w:w="2868" w:type="dxa"/>
            <w:vAlign w:val="center"/>
          </w:tcPr>
          <w:p w:rsidR="007A3C31" w:rsidRDefault="007A3C31">
            <w:pPr>
              <w:jc w:val="center"/>
              <w:rPr>
                <w:rFonts w:ascii="新細明體" w:cs="新細明體"/>
                <w:color w:val="0000FF"/>
                <w:szCs w:val="24"/>
              </w:rPr>
            </w:pPr>
            <w:r>
              <w:rPr>
                <w:color w:val="0000FF"/>
              </w:rPr>
              <w:t>0%</w:t>
            </w:r>
          </w:p>
        </w:tc>
        <w:tc>
          <w:tcPr>
            <w:tcW w:w="2868" w:type="dxa"/>
            <w:vAlign w:val="center"/>
          </w:tcPr>
          <w:p w:rsidR="007A3C31" w:rsidRDefault="007A3C31">
            <w:pPr>
              <w:jc w:val="center"/>
              <w:rPr>
                <w:rFonts w:ascii="新細明體" w:cs="新細明體"/>
                <w:color w:val="0000FF"/>
                <w:szCs w:val="24"/>
              </w:rPr>
            </w:pPr>
            <w:r>
              <w:rPr>
                <w:color w:val="0000FF"/>
              </w:rPr>
              <w:t>100%</w:t>
            </w:r>
          </w:p>
        </w:tc>
        <w:tc>
          <w:tcPr>
            <w:tcW w:w="2864" w:type="dxa"/>
            <w:vAlign w:val="center"/>
          </w:tcPr>
          <w:p w:rsidR="007A3C31" w:rsidRDefault="007A3C31">
            <w:pPr>
              <w:jc w:val="center"/>
              <w:rPr>
                <w:rFonts w:ascii="新細明體" w:cs="新細明體"/>
                <w:color w:val="0000FF"/>
                <w:szCs w:val="24"/>
              </w:rPr>
            </w:pPr>
            <w:r>
              <w:rPr>
                <w:color w:val="0000FF"/>
              </w:rPr>
              <w:t>0%</w:t>
            </w:r>
          </w:p>
        </w:tc>
      </w:tr>
      <w:tr w:rsidR="007A3C31" w:rsidRPr="00AC7808" w:rsidTr="00A71F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600" w:type="dxa"/>
            <w:gridSpan w:val="3"/>
            <w:vAlign w:val="center"/>
          </w:tcPr>
          <w:p w:rsidR="007A3C31" w:rsidRPr="00BE4EF6" w:rsidRDefault="007A3C31" w:rsidP="00A71FE9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>
              <w:rPr>
                <w:rFonts w:eastAsia="標楷體" w:hAnsi="標楷體" w:hint="eastAsia"/>
              </w:rPr>
              <w:t>對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環境、社會及</w:t>
            </w:r>
            <w:r>
              <w:rPr>
                <w:rFonts w:eastAsia="標楷體" w:hAnsi="標楷體" w:hint="eastAsia"/>
              </w:rPr>
              <w:t>全球的影響。</w:t>
            </w:r>
          </w:p>
        </w:tc>
      </w:tr>
      <w:tr w:rsidR="007A3C31" w:rsidRPr="00AC7808" w:rsidTr="00CA0DC4">
        <w:trPr>
          <w:trHeight w:val="251"/>
        </w:trPr>
        <w:tc>
          <w:tcPr>
            <w:tcW w:w="1668" w:type="dxa"/>
            <w:vMerge/>
            <w:vAlign w:val="center"/>
          </w:tcPr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8" w:type="dxa"/>
            <w:vAlign w:val="center"/>
          </w:tcPr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8" w:type="dxa"/>
            <w:vAlign w:val="center"/>
          </w:tcPr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7A3C31" w:rsidRPr="00642D1E" w:rsidRDefault="007A3C31" w:rsidP="00A71F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A3C31" w:rsidRPr="00AC7808" w:rsidTr="00A71FE9">
        <w:trPr>
          <w:trHeight w:val="711"/>
        </w:trPr>
        <w:tc>
          <w:tcPr>
            <w:tcW w:w="1668" w:type="dxa"/>
            <w:vMerge w:val="restart"/>
          </w:tcPr>
          <w:p w:rsidR="007A3C31" w:rsidRPr="00FF2960" w:rsidRDefault="007A3C31" w:rsidP="00A71FE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</w:rPr>
              <w:t>瞭解無線通訊</w:t>
            </w:r>
          </w:p>
          <w:p w:rsidR="007A3C31" w:rsidRPr="00704B1B" w:rsidRDefault="007A3C31" w:rsidP="00A71FE9">
            <w:r w:rsidRPr="00FF2960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發展</w:t>
            </w:r>
          </w:p>
        </w:tc>
        <w:tc>
          <w:tcPr>
            <w:tcW w:w="2868" w:type="dxa"/>
          </w:tcPr>
          <w:p w:rsidR="007A3C31" w:rsidRPr="00925C69" w:rsidRDefault="007A3C31" w:rsidP="00925C69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CE7479">
              <w:rPr>
                <w:rFonts w:ascii="標楷體" w:eastAsia="標楷體" w:hAnsi="標楷體" w:hint="eastAsia"/>
              </w:rPr>
              <w:t>不</w:t>
            </w:r>
            <w:proofErr w:type="gramEnd"/>
            <w:r w:rsidRPr="00CE7479">
              <w:rPr>
                <w:rFonts w:ascii="標楷體" w:eastAsia="標楷體" w:hAnsi="標楷體" w:hint="eastAsia"/>
              </w:rPr>
              <w:t>瞭解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無線通訊</w:t>
            </w:r>
            <w:r w:rsidRPr="00FF2960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發展過程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8" w:type="dxa"/>
          </w:tcPr>
          <w:p w:rsidR="007A3C31" w:rsidRPr="00CE7479" w:rsidRDefault="007A3C31" w:rsidP="00A71FE9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瞭解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無線通訊</w:t>
            </w:r>
            <w:r w:rsidRPr="00FF2960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發展過程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7A3C31" w:rsidRPr="00CE7479" w:rsidRDefault="007A3C31" w:rsidP="00A71FE9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瞭解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無線通訊未來</w:t>
            </w:r>
            <w:r w:rsidRPr="00FF2960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發展及對世界的影響</w:t>
            </w:r>
            <w:r w:rsidRPr="00CE7479">
              <w:rPr>
                <w:rFonts w:ascii="標楷體" w:eastAsia="標楷體" w:hAnsi="標楷體" w:hint="eastAsia"/>
              </w:rPr>
              <w:t>。。</w:t>
            </w:r>
          </w:p>
        </w:tc>
      </w:tr>
      <w:tr w:rsidR="007A3C31" w:rsidRPr="00AC7808" w:rsidTr="00CA0DC4">
        <w:trPr>
          <w:trHeight w:val="436"/>
        </w:trPr>
        <w:tc>
          <w:tcPr>
            <w:tcW w:w="1668" w:type="dxa"/>
            <w:vMerge/>
          </w:tcPr>
          <w:p w:rsidR="007A3C31" w:rsidRPr="00CE7479" w:rsidRDefault="007A3C31" w:rsidP="00A71FE9">
            <w:pPr>
              <w:jc w:val="both"/>
              <w:rPr>
                <w:rFonts w:ascii="Times New Roman" w:eastAsia="標楷體" w:hAnsi="Times New Roman"/>
                <w:color w:val="FF0000"/>
              </w:rPr>
            </w:pPr>
          </w:p>
        </w:tc>
        <w:tc>
          <w:tcPr>
            <w:tcW w:w="2868" w:type="dxa"/>
            <w:vAlign w:val="center"/>
          </w:tcPr>
          <w:p w:rsidR="007A3C31" w:rsidRDefault="007A3C31">
            <w:pPr>
              <w:jc w:val="center"/>
              <w:rPr>
                <w:rFonts w:ascii="新細明體" w:cs="新細明體"/>
                <w:color w:val="0000FF"/>
                <w:szCs w:val="24"/>
              </w:rPr>
            </w:pPr>
            <w:r>
              <w:rPr>
                <w:color w:val="0000FF"/>
              </w:rPr>
              <w:t>17%</w:t>
            </w:r>
          </w:p>
        </w:tc>
        <w:tc>
          <w:tcPr>
            <w:tcW w:w="2868" w:type="dxa"/>
            <w:vAlign w:val="center"/>
          </w:tcPr>
          <w:p w:rsidR="007A3C31" w:rsidRDefault="007A3C31">
            <w:pPr>
              <w:jc w:val="center"/>
              <w:rPr>
                <w:rFonts w:ascii="新細明體" w:cs="新細明體"/>
                <w:color w:val="0000FF"/>
                <w:szCs w:val="24"/>
              </w:rPr>
            </w:pPr>
            <w:r>
              <w:rPr>
                <w:color w:val="0000FF"/>
              </w:rPr>
              <w:t>50%</w:t>
            </w:r>
          </w:p>
        </w:tc>
        <w:tc>
          <w:tcPr>
            <w:tcW w:w="2864" w:type="dxa"/>
            <w:vAlign w:val="center"/>
          </w:tcPr>
          <w:p w:rsidR="007A3C31" w:rsidRDefault="007A3C31">
            <w:pPr>
              <w:jc w:val="center"/>
              <w:rPr>
                <w:rFonts w:ascii="新細明體" w:cs="新細明體"/>
                <w:color w:val="0000FF"/>
                <w:szCs w:val="24"/>
              </w:rPr>
            </w:pPr>
            <w:r>
              <w:rPr>
                <w:color w:val="0000FF"/>
              </w:rPr>
              <w:t>33%</w:t>
            </w:r>
          </w:p>
        </w:tc>
      </w:tr>
    </w:tbl>
    <w:p w:rsidR="007A3C31" w:rsidRPr="00925C69" w:rsidRDefault="007A3C31">
      <w:pPr>
        <w:rPr>
          <w:rFonts w:ascii="Times New Roman" w:hAnsi="Times New Roman"/>
        </w:rPr>
      </w:pPr>
    </w:p>
    <w:p w:rsidR="007A3C31" w:rsidRPr="00CA0DC4" w:rsidRDefault="007A3C31" w:rsidP="009239D5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0" w:name="_GoBack"/>
      <w:r w:rsidRPr="00CA0DC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CA0DC4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CA0DC4" w:rsidRPr="00CA0DC4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CA0DC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7A3C31" w:rsidRPr="00CA0DC4" w:rsidRDefault="007A3C31" w:rsidP="009239D5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7A3C31" w:rsidRPr="00CA0DC4" w:rsidTr="00CA0DC4">
        <w:trPr>
          <w:trHeight w:val="125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3C31" w:rsidRPr="00CA0DC4" w:rsidRDefault="007A3C31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DC4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3C31" w:rsidRPr="00CA0DC4" w:rsidRDefault="007A3C31" w:rsidP="00522667">
            <w:pPr>
              <w:rPr>
                <w:rFonts w:ascii="標楷體" w:eastAsia="標楷體" w:hAnsi="標楷體"/>
              </w:rPr>
            </w:pPr>
            <w:r w:rsidRPr="00CA0DC4">
              <w:rPr>
                <w:rFonts w:ascii="標楷體" w:eastAsia="標楷體" w:hAnsi="標楷體"/>
              </w:rPr>
              <w:t>1.</w:t>
            </w:r>
            <w:r w:rsidRPr="00CA0DC4">
              <w:rPr>
                <w:rFonts w:ascii="標楷體" w:eastAsia="標楷體" w:hAnsi="標楷體" w:hint="eastAsia"/>
              </w:rPr>
              <w:t>數學基礎不足</w:t>
            </w:r>
          </w:p>
          <w:p w:rsidR="007A3C31" w:rsidRPr="00CA0DC4" w:rsidRDefault="007A3C31" w:rsidP="00522667">
            <w:pPr>
              <w:jc w:val="both"/>
              <w:rPr>
                <w:rFonts w:ascii="標楷體" w:eastAsia="標楷體" w:hAnsi="標楷體"/>
              </w:rPr>
            </w:pPr>
            <w:r w:rsidRPr="00CA0DC4">
              <w:rPr>
                <w:rFonts w:ascii="標楷體" w:eastAsia="標楷體" w:hAnsi="標楷體" w:cs="新細明體"/>
              </w:rPr>
              <w:t>2.</w:t>
            </w:r>
            <w:r w:rsidRPr="00CA0DC4">
              <w:rPr>
                <w:rFonts w:ascii="標楷體" w:eastAsia="標楷體" w:hAnsi="標楷體"/>
              </w:rPr>
              <w:t>.</w:t>
            </w:r>
            <w:r w:rsidRPr="00CA0DC4">
              <w:rPr>
                <w:rFonts w:ascii="標楷體" w:eastAsia="標楷體" w:hAnsi="標楷體" w:hint="eastAsia"/>
              </w:rPr>
              <w:t>習題演練太少</w:t>
            </w:r>
          </w:p>
          <w:p w:rsidR="007A3C31" w:rsidRPr="00CA0DC4" w:rsidRDefault="00CA0DC4" w:rsidP="00522667">
            <w:pPr>
              <w:jc w:val="both"/>
              <w:rPr>
                <w:rFonts w:ascii="標楷體" w:eastAsia="標楷體" w:hAnsi="標楷體"/>
              </w:rPr>
            </w:pPr>
            <w:r w:rsidRPr="00CA0DC4">
              <w:rPr>
                <w:rFonts w:ascii="標楷體" w:eastAsia="標楷體" w:hAnsi="標楷體" w:hint="eastAsia"/>
              </w:rPr>
              <w:t>3</w:t>
            </w:r>
            <w:r w:rsidR="007A3C31" w:rsidRPr="00CA0DC4">
              <w:rPr>
                <w:rFonts w:ascii="標楷體" w:eastAsia="標楷體" w:hAnsi="標楷體"/>
              </w:rPr>
              <w:t>.</w:t>
            </w:r>
            <w:r w:rsidR="007A3C31" w:rsidRPr="00CA0DC4">
              <w:rPr>
                <w:rFonts w:ascii="標楷體" w:eastAsia="標楷體" w:hAnsi="標楷體" w:hint="eastAsia"/>
              </w:rPr>
              <w:t>助教不足</w:t>
            </w:r>
          </w:p>
          <w:p w:rsidR="007A3C31" w:rsidRPr="00CA0DC4" w:rsidRDefault="007A3C31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7A3C31" w:rsidRPr="00CA0DC4" w:rsidTr="00CA0DC4">
        <w:trPr>
          <w:trHeight w:val="125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3C31" w:rsidRPr="00CA0DC4" w:rsidRDefault="007A3C31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A0DC4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3C31" w:rsidRPr="00CA0DC4" w:rsidRDefault="007A3C31" w:rsidP="0005648A">
            <w:pPr>
              <w:rPr>
                <w:rFonts w:ascii="標楷體" w:eastAsia="標楷體" w:hAnsi="標楷體"/>
              </w:rPr>
            </w:pPr>
            <w:r w:rsidRPr="00CA0DC4">
              <w:rPr>
                <w:rFonts w:ascii="標楷體" w:eastAsia="標楷體" w:hAnsi="標楷體"/>
              </w:rPr>
              <w:t xml:space="preserve">1. </w:t>
            </w:r>
            <w:r w:rsidRPr="00CA0DC4">
              <w:rPr>
                <w:rFonts w:ascii="標楷體" w:eastAsia="標楷體" w:hAnsi="標楷體" w:hint="eastAsia"/>
              </w:rPr>
              <w:t>提升學生學習動機</w:t>
            </w:r>
            <w:r w:rsidRPr="00CA0DC4">
              <w:rPr>
                <w:rFonts w:ascii="標楷體" w:eastAsia="標楷體" w:hAnsi="標楷體"/>
              </w:rPr>
              <w:t>/</w:t>
            </w:r>
            <w:r w:rsidRPr="00CA0DC4">
              <w:rPr>
                <w:rFonts w:ascii="標楷體" w:eastAsia="標楷體" w:hAnsi="標楷體" w:hint="eastAsia"/>
              </w:rPr>
              <w:t>指定數學預備課本</w:t>
            </w:r>
          </w:p>
          <w:p w:rsidR="007A3C31" w:rsidRPr="00CA0DC4" w:rsidRDefault="0005648A" w:rsidP="00522667">
            <w:pPr>
              <w:jc w:val="both"/>
              <w:rPr>
                <w:rFonts w:ascii="標楷體" w:eastAsia="標楷體" w:hAnsi="標楷體"/>
              </w:rPr>
            </w:pPr>
            <w:r w:rsidRPr="00CA0DC4">
              <w:rPr>
                <w:rFonts w:ascii="標楷體" w:eastAsia="標楷體" w:hAnsi="標楷體" w:hint="eastAsia"/>
              </w:rPr>
              <w:t>2</w:t>
            </w:r>
            <w:r w:rsidR="007A3C31" w:rsidRPr="00CA0DC4">
              <w:rPr>
                <w:rFonts w:ascii="標楷體" w:eastAsia="標楷體" w:hAnsi="標楷體"/>
              </w:rPr>
              <w:t xml:space="preserve">. </w:t>
            </w:r>
            <w:r w:rsidRPr="00CA0DC4">
              <w:rPr>
                <w:rFonts w:ascii="標楷體" w:eastAsia="標楷體" w:hAnsi="標楷體" w:hint="eastAsia"/>
              </w:rPr>
              <w:t>出足夠習題演練</w:t>
            </w:r>
          </w:p>
          <w:p w:rsidR="007A3C31" w:rsidRPr="00CA0DC4" w:rsidRDefault="00CA0DC4" w:rsidP="00522667">
            <w:pPr>
              <w:jc w:val="both"/>
              <w:rPr>
                <w:rFonts w:ascii="標楷體" w:eastAsia="標楷體" w:hAnsi="標楷體"/>
              </w:rPr>
            </w:pPr>
            <w:r w:rsidRPr="00CA0DC4">
              <w:rPr>
                <w:rFonts w:ascii="標楷體" w:eastAsia="標楷體" w:hAnsi="標楷體" w:hint="eastAsia"/>
              </w:rPr>
              <w:t>3</w:t>
            </w:r>
            <w:r w:rsidR="007A3C31" w:rsidRPr="00CA0DC4">
              <w:rPr>
                <w:rFonts w:ascii="標楷體" w:eastAsia="標楷體" w:hAnsi="標楷體"/>
              </w:rPr>
              <w:t xml:space="preserve">. </w:t>
            </w:r>
            <w:r w:rsidR="0005648A" w:rsidRPr="00CA0DC4">
              <w:rPr>
                <w:rFonts w:ascii="標楷體" w:eastAsia="標楷體" w:hAnsi="標楷體" w:hint="eastAsia"/>
              </w:rPr>
              <w:t>安排助教討論</w:t>
            </w:r>
          </w:p>
        </w:tc>
      </w:tr>
      <w:bookmarkEnd w:id="0"/>
    </w:tbl>
    <w:p w:rsidR="007A3C31" w:rsidRPr="008D27C3" w:rsidRDefault="007A3C31" w:rsidP="009239D5"/>
    <w:p w:rsidR="007A3C31" w:rsidRPr="008D27C3" w:rsidRDefault="007A3C31" w:rsidP="009239D5"/>
    <w:p w:rsidR="007A3C31" w:rsidRPr="0096033A" w:rsidRDefault="007A3C31" w:rsidP="009239D5"/>
    <w:sectPr w:rsidR="007A3C31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B11" w:rsidRDefault="00922B11" w:rsidP="00FB61AF">
      <w:r>
        <w:separator/>
      </w:r>
    </w:p>
  </w:endnote>
  <w:endnote w:type="continuationSeparator" w:id="0">
    <w:p w:rsidR="00922B11" w:rsidRDefault="00922B11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B11" w:rsidRDefault="00922B11" w:rsidP="00FB61AF">
      <w:r>
        <w:separator/>
      </w:r>
    </w:p>
  </w:footnote>
  <w:footnote w:type="continuationSeparator" w:id="0">
    <w:p w:rsidR="00922B11" w:rsidRDefault="00922B11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0AA5"/>
    <w:rsid w:val="0000173C"/>
    <w:rsid w:val="00021AB7"/>
    <w:rsid w:val="00031F94"/>
    <w:rsid w:val="0005648A"/>
    <w:rsid w:val="00073E5D"/>
    <w:rsid w:val="00077909"/>
    <w:rsid w:val="000819BB"/>
    <w:rsid w:val="00086724"/>
    <w:rsid w:val="000913A1"/>
    <w:rsid w:val="000A6386"/>
    <w:rsid w:val="000D53D1"/>
    <w:rsid w:val="000E5EEE"/>
    <w:rsid w:val="00117EAE"/>
    <w:rsid w:val="001A26AD"/>
    <w:rsid w:val="001A5CDA"/>
    <w:rsid w:val="001C20F0"/>
    <w:rsid w:val="001C5D7F"/>
    <w:rsid w:val="001D0383"/>
    <w:rsid w:val="001E4F73"/>
    <w:rsid w:val="001F0A43"/>
    <w:rsid w:val="0020687C"/>
    <w:rsid w:val="00206FBB"/>
    <w:rsid w:val="0021311A"/>
    <w:rsid w:val="00213300"/>
    <w:rsid w:val="00216AB0"/>
    <w:rsid w:val="00220FF1"/>
    <w:rsid w:val="00222C6E"/>
    <w:rsid w:val="0024785F"/>
    <w:rsid w:val="00286BBA"/>
    <w:rsid w:val="002871C4"/>
    <w:rsid w:val="002939C7"/>
    <w:rsid w:val="002A36EC"/>
    <w:rsid w:val="002A3D17"/>
    <w:rsid w:val="002B0548"/>
    <w:rsid w:val="002B5C80"/>
    <w:rsid w:val="002C194A"/>
    <w:rsid w:val="002D0BC5"/>
    <w:rsid w:val="002E2120"/>
    <w:rsid w:val="00314A19"/>
    <w:rsid w:val="003178AE"/>
    <w:rsid w:val="00335050"/>
    <w:rsid w:val="00346DEB"/>
    <w:rsid w:val="00355052"/>
    <w:rsid w:val="00391B6B"/>
    <w:rsid w:val="003940D7"/>
    <w:rsid w:val="00395756"/>
    <w:rsid w:val="003B06B2"/>
    <w:rsid w:val="003B1119"/>
    <w:rsid w:val="003C2869"/>
    <w:rsid w:val="004006AC"/>
    <w:rsid w:val="00414230"/>
    <w:rsid w:val="0043313C"/>
    <w:rsid w:val="0044304F"/>
    <w:rsid w:val="00445CD9"/>
    <w:rsid w:val="00447660"/>
    <w:rsid w:val="00485B99"/>
    <w:rsid w:val="004C29AF"/>
    <w:rsid w:val="004E0EAE"/>
    <w:rsid w:val="004F63CC"/>
    <w:rsid w:val="00511A87"/>
    <w:rsid w:val="00522667"/>
    <w:rsid w:val="00550BCC"/>
    <w:rsid w:val="00555198"/>
    <w:rsid w:val="00560217"/>
    <w:rsid w:val="0057370E"/>
    <w:rsid w:val="00586B9B"/>
    <w:rsid w:val="0059578E"/>
    <w:rsid w:val="005B5848"/>
    <w:rsid w:val="005F303A"/>
    <w:rsid w:val="006205D5"/>
    <w:rsid w:val="00623F4E"/>
    <w:rsid w:val="006264D5"/>
    <w:rsid w:val="00641205"/>
    <w:rsid w:val="00642D1E"/>
    <w:rsid w:val="00646B49"/>
    <w:rsid w:val="00681D95"/>
    <w:rsid w:val="00691A1B"/>
    <w:rsid w:val="006B51F9"/>
    <w:rsid w:val="006D0EEF"/>
    <w:rsid w:val="006E07CE"/>
    <w:rsid w:val="006E0E24"/>
    <w:rsid w:val="006F08DE"/>
    <w:rsid w:val="00704B1B"/>
    <w:rsid w:val="00706515"/>
    <w:rsid w:val="007313A2"/>
    <w:rsid w:val="007511A3"/>
    <w:rsid w:val="00757640"/>
    <w:rsid w:val="00757F85"/>
    <w:rsid w:val="0077109E"/>
    <w:rsid w:val="00782077"/>
    <w:rsid w:val="007A3C31"/>
    <w:rsid w:val="007A7B0D"/>
    <w:rsid w:val="007B7146"/>
    <w:rsid w:val="007F191B"/>
    <w:rsid w:val="00802E43"/>
    <w:rsid w:val="008046F1"/>
    <w:rsid w:val="00812DC9"/>
    <w:rsid w:val="008274E4"/>
    <w:rsid w:val="008276AE"/>
    <w:rsid w:val="00827BF4"/>
    <w:rsid w:val="008450FA"/>
    <w:rsid w:val="0085729A"/>
    <w:rsid w:val="0086163F"/>
    <w:rsid w:val="008702FF"/>
    <w:rsid w:val="00877DFB"/>
    <w:rsid w:val="0089227C"/>
    <w:rsid w:val="008974CF"/>
    <w:rsid w:val="008A6CE8"/>
    <w:rsid w:val="008A77C9"/>
    <w:rsid w:val="008C46D2"/>
    <w:rsid w:val="008C5F36"/>
    <w:rsid w:val="008C6CFD"/>
    <w:rsid w:val="008D27C3"/>
    <w:rsid w:val="009112E1"/>
    <w:rsid w:val="00922B11"/>
    <w:rsid w:val="009239D5"/>
    <w:rsid w:val="00925C69"/>
    <w:rsid w:val="00931511"/>
    <w:rsid w:val="00942012"/>
    <w:rsid w:val="0096033A"/>
    <w:rsid w:val="00966F31"/>
    <w:rsid w:val="00993322"/>
    <w:rsid w:val="009D38A8"/>
    <w:rsid w:val="00A06E0C"/>
    <w:rsid w:val="00A267A3"/>
    <w:rsid w:val="00A56D3F"/>
    <w:rsid w:val="00A605F1"/>
    <w:rsid w:val="00A61544"/>
    <w:rsid w:val="00A61902"/>
    <w:rsid w:val="00A712A5"/>
    <w:rsid w:val="00A71FE9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0114A"/>
    <w:rsid w:val="00B10607"/>
    <w:rsid w:val="00B110EE"/>
    <w:rsid w:val="00B25BED"/>
    <w:rsid w:val="00B45B05"/>
    <w:rsid w:val="00B640CA"/>
    <w:rsid w:val="00B80DCC"/>
    <w:rsid w:val="00BA3E15"/>
    <w:rsid w:val="00BC20AC"/>
    <w:rsid w:val="00BD2106"/>
    <w:rsid w:val="00BE4EF6"/>
    <w:rsid w:val="00C23925"/>
    <w:rsid w:val="00C263F5"/>
    <w:rsid w:val="00C339E9"/>
    <w:rsid w:val="00C440C8"/>
    <w:rsid w:val="00C94BFC"/>
    <w:rsid w:val="00C95D7F"/>
    <w:rsid w:val="00CA0DC4"/>
    <w:rsid w:val="00CB0A6E"/>
    <w:rsid w:val="00CB1DD6"/>
    <w:rsid w:val="00CC0B6E"/>
    <w:rsid w:val="00CD35E5"/>
    <w:rsid w:val="00CE4BDD"/>
    <w:rsid w:val="00CE7479"/>
    <w:rsid w:val="00CE7BFB"/>
    <w:rsid w:val="00D10BE0"/>
    <w:rsid w:val="00D11D45"/>
    <w:rsid w:val="00D24BE8"/>
    <w:rsid w:val="00D30CB2"/>
    <w:rsid w:val="00D47410"/>
    <w:rsid w:val="00D50FBE"/>
    <w:rsid w:val="00D5571D"/>
    <w:rsid w:val="00D57695"/>
    <w:rsid w:val="00D8031F"/>
    <w:rsid w:val="00D82649"/>
    <w:rsid w:val="00D93BD4"/>
    <w:rsid w:val="00DA0F1A"/>
    <w:rsid w:val="00DD4451"/>
    <w:rsid w:val="00DF14A4"/>
    <w:rsid w:val="00E06551"/>
    <w:rsid w:val="00E31915"/>
    <w:rsid w:val="00E45727"/>
    <w:rsid w:val="00E46EC6"/>
    <w:rsid w:val="00E51755"/>
    <w:rsid w:val="00E52970"/>
    <w:rsid w:val="00E569C0"/>
    <w:rsid w:val="00E573FD"/>
    <w:rsid w:val="00E7130D"/>
    <w:rsid w:val="00E93769"/>
    <w:rsid w:val="00E97F0A"/>
    <w:rsid w:val="00ED3F7B"/>
    <w:rsid w:val="00EE0F9C"/>
    <w:rsid w:val="00EE2943"/>
    <w:rsid w:val="00EF452F"/>
    <w:rsid w:val="00F03B6E"/>
    <w:rsid w:val="00F06ADF"/>
    <w:rsid w:val="00F12674"/>
    <w:rsid w:val="00F82EA5"/>
    <w:rsid w:val="00F86209"/>
    <w:rsid w:val="00F94308"/>
    <w:rsid w:val="00FB61AF"/>
    <w:rsid w:val="00FD393A"/>
    <w:rsid w:val="00FD6C58"/>
    <w:rsid w:val="00FE189D"/>
    <w:rsid w:val="00FF004F"/>
    <w:rsid w:val="00FF2960"/>
    <w:rsid w:val="00FF296D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39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cp:lastPrinted>2015-01-07T02:17:00Z</cp:lastPrinted>
  <dcterms:created xsi:type="dcterms:W3CDTF">2015-02-10T07:47:00Z</dcterms:created>
  <dcterms:modified xsi:type="dcterms:W3CDTF">2015-11-28T02:02:00Z</dcterms:modified>
</cp:coreProperties>
</file>