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5E77" w:rsidRPr="00560217" w:rsidRDefault="00765E77" w:rsidP="002D0BC5">
      <w:pPr>
        <w:jc w:val="center"/>
        <w:rPr>
          <w:rFonts w:ascii="標楷體" w:eastAsia="標楷體" w:hAnsi="標楷體"/>
          <w:sz w:val="28"/>
          <w:szCs w:val="28"/>
        </w:rPr>
      </w:pPr>
      <w:r w:rsidRPr="00560217">
        <w:rPr>
          <w:rFonts w:ascii="標楷體" w:eastAsia="標楷體" w:hAnsi="標楷體" w:hint="eastAsia"/>
          <w:sz w:val="28"/>
          <w:szCs w:val="28"/>
        </w:rPr>
        <w:t>輔仁大學電機工程學系</w:t>
      </w:r>
      <w:r>
        <w:rPr>
          <w:rFonts w:ascii="標楷體" w:eastAsia="標楷體" w:hAnsi="標楷體" w:hint="eastAsia"/>
          <w:sz w:val="28"/>
          <w:szCs w:val="28"/>
        </w:rPr>
        <w:t>專業課程</w:t>
      </w:r>
      <w:r w:rsidRPr="00560217">
        <w:rPr>
          <w:rFonts w:ascii="標楷體" w:eastAsia="標楷體" w:hAnsi="標楷體" w:hint="eastAsia"/>
          <w:sz w:val="28"/>
          <w:szCs w:val="28"/>
        </w:rPr>
        <w:t>核心能力達成指標</w:t>
      </w:r>
      <w:r w:rsidRPr="00560217">
        <w:rPr>
          <w:rFonts w:ascii="標楷體" w:eastAsia="標楷體" w:hAnsi="標楷體"/>
          <w:sz w:val="28"/>
          <w:szCs w:val="28"/>
        </w:rPr>
        <w:t xml:space="preserve"> </w:t>
      </w:r>
    </w:p>
    <w:p w:rsidR="00765E77" w:rsidRPr="00C23925" w:rsidRDefault="00765E77" w:rsidP="00560217">
      <w:pPr>
        <w:rPr>
          <w:rFonts w:ascii="標楷體" w:eastAsia="標楷體" w:hAnsi="標楷體"/>
        </w:rPr>
      </w:pPr>
    </w:p>
    <w:p w:rsidR="00765E77" w:rsidRDefault="00765E77" w:rsidP="00691A1B">
      <w:pPr>
        <w:jc w:val="both"/>
        <w:rPr>
          <w:rFonts w:ascii="標楷體" w:eastAsia="標楷體" w:hAnsi="標楷體"/>
        </w:rPr>
      </w:pPr>
      <w:r w:rsidRPr="00560217">
        <w:rPr>
          <w:rFonts w:ascii="標楷體" w:eastAsia="標楷體" w:hAnsi="標楷體" w:hint="eastAsia"/>
        </w:rPr>
        <w:t>課程名稱</w:t>
      </w:r>
      <w:r w:rsidRPr="00560217">
        <w:rPr>
          <w:rFonts w:ascii="標楷體" w:eastAsia="標楷體" w:hAnsi="標楷體"/>
        </w:rPr>
        <w:t xml:space="preserve"> : </w:t>
      </w:r>
      <w:r>
        <w:rPr>
          <w:rFonts w:ascii="標楷體" w:eastAsia="標楷體" w:hAnsi="標楷體" w:hint="eastAsia"/>
        </w:rPr>
        <w:t>嵌入式系統設計導論</w:t>
      </w:r>
      <w:r>
        <w:rPr>
          <w:rFonts w:ascii="標楷體" w:eastAsia="標楷體" w:hAnsi="標楷體"/>
        </w:rPr>
        <w:t xml:space="preserve">           </w:t>
      </w:r>
      <w:r>
        <w:rPr>
          <w:rFonts w:ascii="標楷體" w:eastAsia="標楷體" w:hAnsi="標楷體" w:hint="eastAsia"/>
        </w:rPr>
        <w:t>學分數：</w:t>
      </w:r>
      <w:r>
        <w:rPr>
          <w:rFonts w:ascii="標楷體" w:eastAsia="標楷體" w:hAnsi="標楷體"/>
        </w:rPr>
        <w:t xml:space="preserve">3          </w:t>
      </w:r>
      <w:r>
        <w:rPr>
          <w:rFonts w:ascii="標楷體" w:eastAsia="標楷體" w:hAnsi="標楷體" w:hint="eastAsia"/>
        </w:rPr>
        <w:t>開課班級</w:t>
      </w:r>
      <w:r>
        <w:rPr>
          <w:rFonts w:ascii="標楷體" w:eastAsia="標楷體" w:hAnsi="標楷體"/>
        </w:rPr>
        <w:t xml:space="preserve"> : </w:t>
      </w:r>
      <w:r>
        <w:rPr>
          <w:rFonts w:ascii="標楷體" w:eastAsia="標楷體" w:hAnsi="標楷體" w:hint="eastAsia"/>
        </w:rPr>
        <w:t>電機系</w:t>
      </w:r>
      <w:r>
        <w:rPr>
          <w:rFonts w:ascii="標楷體" w:eastAsia="標楷體" w:hAnsi="標楷體"/>
        </w:rPr>
        <w:t xml:space="preserve"> </w:t>
      </w:r>
      <w:r>
        <w:rPr>
          <w:rFonts w:ascii="標楷體" w:eastAsia="標楷體" w:hAnsi="標楷體" w:hint="eastAsia"/>
        </w:rPr>
        <w:t>三</w:t>
      </w:r>
    </w:p>
    <w:p w:rsidR="00765E77" w:rsidRDefault="00765E77" w:rsidP="00691A1B">
      <w:pPr>
        <w:jc w:val="both"/>
        <w:rPr>
          <w:rFonts w:ascii="標楷體" w:eastAsia="標楷體" w:hAnsi="標楷體"/>
        </w:rPr>
      </w:pPr>
    </w:p>
    <w:p w:rsidR="00765E77" w:rsidRPr="001A26AD" w:rsidRDefault="00765E77" w:rsidP="00691A1B">
      <w:pPr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任課教師</w:t>
      </w:r>
      <w:r>
        <w:rPr>
          <w:rFonts w:ascii="標楷體" w:eastAsia="標楷體" w:hAnsi="標楷體"/>
        </w:rPr>
        <w:t xml:space="preserve"> : </w:t>
      </w:r>
      <w:r>
        <w:rPr>
          <w:rFonts w:ascii="標楷體" w:eastAsia="標楷體" w:hAnsi="標楷體" w:hint="eastAsia"/>
        </w:rPr>
        <w:t>蔣欣翰</w:t>
      </w:r>
    </w:p>
    <w:p w:rsidR="00765E77" w:rsidRDefault="00765E77"/>
    <w:p w:rsidR="00765E77" w:rsidRDefault="00765E77">
      <w:pPr>
        <w:rPr>
          <w:rFonts w:ascii="Times New Roman" w:eastAsia="標楷體" w:hAnsi="標楷體"/>
        </w:rPr>
      </w:pPr>
      <w:r w:rsidRPr="00FC7CAA">
        <w:rPr>
          <w:rFonts w:ascii="Times New Roman" w:eastAsia="標楷體" w:hAnsi="標楷體" w:hint="eastAsia"/>
        </w:rPr>
        <w:t>請就以下各項指標的定義，進行對本課程此項核心能力之自我評量，此評量結果將作為本系課程教學持續改進計畫之參考。請在每項指標</w:t>
      </w:r>
      <w:r w:rsidRPr="00FC7CAA">
        <w:rPr>
          <w:rFonts w:ascii="Times New Roman" w:eastAsia="標楷體" w:hAnsi="Times New Roman"/>
        </w:rPr>
        <w:t>1-3</w:t>
      </w:r>
      <w:r w:rsidRPr="00FC7CAA">
        <w:rPr>
          <w:rFonts w:ascii="Times New Roman" w:eastAsia="標楷體" w:hAnsi="標楷體" w:hint="eastAsia"/>
        </w:rPr>
        <w:t>級中擇一勾選自認為達到的級數，請以「</w:t>
      </w:r>
      <w:r w:rsidRPr="00FC7CAA">
        <w:rPr>
          <w:rFonts w:ascii="Times New Roman" w:eastAsia="標楷體" w:hAnsi="Times New Roman"/>
        </w:rPr>
        <w:t>v</w:t>
      </w:r>
      <w:r w:rsidRPr="00FC7CAA">
        <w:rPr>
          <w:rFonts w:ascii="Times New Roman" w:eastAsia="標楷體" w:hAnsi="標楷體" w:hint="eastAsia"/>
        </w:rPr>
        <w:t>」表示。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2864"/>
        <w:gridCol w:w="2864"/>
        <w:gridCol w:w="2864"/>
      </w:tblGrid>
      <w:tr w:rsidR="00765E77" w:rsidRPr="00C339E9" w:rsidTr="00606955">
        <w:trPr>
          <w:trHeight w:val="580"/>
        </w:trPr>
        <w:tc>
          <w:tcPr>
            <w:tcW w:w="1668" w:type="dxa"/>
            <w:vMerge w:val="restart"/>
            <w:shd w:val="clear" w:color="auto" w:fill="D9D9D9"/>
            <w:vAlign w:val="center"/>
          </w:tcPr>
          <w:p w:rsidR="00765E77" w:rsidRPr="00642D1E" w:rsidRDefault="00765E77" w:rsidP="00C339E9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標楷體" w:hint="eastAsia"/>
              </w:rPr>
              <w:t>核心能力</w:t>
            </w:r>
          </w:p>
          <w:p w:rsidR="00765E77" w:rsidRPr="00642D1E" w:rsidRDefault="00765E77" w:rsidP="00C339E9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shd w:val="clear" w:color="auto" w:fill="D9D9D9"/>
            <w:vAlign w:val="center"/>
          </w:tcPr>
          <w:p w:rsidR="00765E77" w:rsidRPr="00642D1E" w:rsidRDefault="00765E77" w:rsidP="002A36EC">
            <w:pPr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 w:hint="eastAsia"/>
              </w:rPr>
              <w:t>核心能力</w:t>
            </w:r>
            <w:r w:rsidRPr="00FC7CAA">
              <w:rPr>
                <w:rFonts w:ascii="Times New Roman" w:eastAsia="標楷體" w:hAnsi="Times New Roman"/>
              </w:rPr>
              <w:t>1</w:t>
            </w:r>
            <w:r w:rsidRPr="00FC7CAA">
              <w:rPr>
                <w:rFonts w:ascii="Times New Roman" w:eastAsia="標楷體" w:hAnsi="Times New Roman" w:hint="eastAsia"/>
              </w:rPr>
              <w:t>：運用數學、科學及電機工程知識的能力。</w:t>
            </w:r>
          </w:p>
        </w:tc>
      </w:tr>
      <w:tr w:rsidR="00765E77" w:rsidRPr="00C339E9" w:rsidTr="00606955">
        <w:trPr>
          <w:trHeight w:val="642"/>
        </w:trPr>
        <w:tc>
          <w:tcPr>
            <w:tcW w:w="1668" w:type="dxa"/>
            <w:vMerge/>
            <w:shd w:val="clear" w:color="auto" w:fill="D9D9D9"/>
            <w:vAlign w:val="center"/>
          </w:tcPr>
          <w:p w:rsidR="00765E77" w:rsidRPr="00642D1E" w:rsidRDefault="00765E77" w:rsidP="00C339E9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shd w:val="clear" w:color="auto" w:fill="D9D9D9"/>
            <w:vAlign w:val="center"/>
          </w:tcPr>
          <w:p w:rsidR="00765E77" w:rsidRPr="00642D1E" w:rsidRDefault="00765E77" w:rsidP="000913A1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Times New Roman"/>
              </w:rPr>
              <w:t>1=</w:t>
            </w:r>
            <w:r w:rsidRPr="00642D1E">
              <w:rPr>
                <w:rFonts w:ascii="Times New Roman" w:eastAsia="標楷體" w:hAnsi="標楷體" w:hint="eastAsia"/>
              </w:rPr>
              <w:t>須加強</w:t>
            </w:r>
          </w:p>
        </w:tc>
        <w:tc>
          <w:tcPr>
            <w:tcW w:w="2864" w:type="dxa"/>
            <w:shd w:val="clear" w:color="auto" w:fill="D9D9D9"/>
            <w:vAlign w:val="center"/>
          </w:tcPr>
          <w:p w:rsidR="00765E77" w:rsidRPr="00642D1E" w:rsidRDefault="00765E77" w:rsidP="000913A1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Times New Roman"/>
              </w:rPr>
              <w:t>2=</w:t>
            </w:r>
            <w:r w:rsidRPr="00642D1E">
              <w:rPr>
                <w:rFonts w:ascii="Times New Roman" w:eastAsia="標楷體" w:hAnsi="標楷體" w:hint="eastAsia"/>
              </w:rPr>
              <w:t>具備</w:t>
            </w:r>
          </w:p>
        </w:tc>
        <w:tc>
          <w:tcPr>
            <w:tcW w:w="2864" w:type="dxa"/>
            <w:shd w:val="clear" w:color="auto" w:fill="D9D9D9"/>
            <w:vAlign w:val="center"/>
          </w:tcPr>
          <w:p w:rsidR="00765E77" w:rsidRPr="00642D1E" w:rsidRDefault="00765E77" w:rsidP="000913A1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Times New Roman"/>
              </w:rPr>
              <w:t>3=</w:t>
            </w:r>
            <w:r w:rsidRPr="00642D1E">
              <w:rPr>
                <w:rFonts w:ascii="Times New Roman" w:eastAsia="標楷體" w:hAnsi="標楷體" w:hint="eastAsia"/>
              </w:rPr>
              <w:t>典範</w:t>
            </w:r>
          </w:p>
        </w:tc>
      </w:tr>
      <w:tr w:rsidR="00765E77" w:rsidRPr="00AC7808" w:rsidTr="00FA1372">
        <w:trPr>
          <w:trHeight w:val="554"/>
        </w:trPr>
        <w:tc>
          <w:tcPr>
            <w:tcW w:w="1668" w:type="dxa"/>
            <w:vMerge w:val="restart"/>
            <w:vAlign w:val="center"/>
          </w:tcPr>
          <w:p w:rsidR="00765E77" w:rsidRPr="00642D1E" w:rsidRDefault="00765E77" w:rsidP="00FA1372">
            <w:pPr>
              <w:jc w:val="center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1. </w:t>
            </w:r>
            <w:r w:rsidRPr="00FC7CAA">
              <w:rPr>
                <w:rFonts w:ascii="Times New Roman" w:eastAsia="標楷體" w:hAnsi="Times New Roman" w:hint="eastAsia"/>
              </w:rPr>
              <w:t>運用數學、科學及電機工程知識</w:t>
            </w:r>
          </w:p>
        </w:tc>
        <w:tc>
          <w:tcPr>
            <w:tcW w:w="2864" w:type="dxa"/>
          </w:tcPr>
          <w:p w:rsidR="00765E77" w:rsidRPr="00FC7CAA" w:rsidRDefault="00765E77" w:rsidP="00B30667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1. </w:t>
            </w:r>
            <w:proofErr w:type="gramStart"/>
            <w:r w:rsidRPr="00FC7CAA">
              <w:rPr>
                <w:rFonts w:ascii="Times New Roman" w:eastAsia="標楷體" w:hAnsi="Times New Roman" w:hint="eastAsia"/>
              </w:rPr>
              <w:t>不</w:t>
            </w:r>
            <w:proofErr w:type="gramEnd"/>
            <w:r w:rsidRPr="00FC7CAA">
              <w:rPr>
                <w:rFonts w:ascii="Times New Roman" w:eastAsia="標楷體" w:hAnsi="Times New Roman" w:hint="eastAsia"/>
              </w:rPr>
              <w:t>瞭解</w:t>
            </w:r>
            <w:r>
              <w:rPr>
                <w:rFonts w:ascii="Times New Roman" w:eastAsia="標楷體" w:hAnsi="Times New Roman" w:hint="eastAsia"/>
              </w:rPr>
              <w:t>嵌入式系統中處理器</w:t>
            </w:r>
            <w:r>
              <w:rPr>
                <w:rFonts w:ascii="Times New Roman" w:eastAsia="標楷體" w:hAnsi="Times New Roman"/>
              </w:rPr>
              <w:t>(Processor)</w:t>
            </w:r>
            <w:r>
              <w:rPr>
                <w:rFonts w:ascii="Times New Roman" w:eastAsia="標楷體" w:hAnsi="Times New Roman" w:hint="eastAsia"/>
              </w:rPr>
              <w:t>架構設計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765E77" w:rsidRPr="00FC7CAA" w:rsidRDefault="00765E77" w:rsidP="00B30667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2. </w:t>
            </w:r>
            <w:r w:rsidRPr="00FC7CAA">
              <w:rPr>
                <w:rFonts w:ascii="Times New Roman" w:eastAsia="標楷體" w:hAnsi="Times New Roman" w:hint="eastAsia"/>
              </w:rPr>
              <w:t>瞭解</w:t>
            </w:r>
            <w:r>
              <w:rPr>
                <w:rFonts w:ascii="Times New Roman" w:eastAsia="標楷體" w:hAnsi="Times New Roman" w:hint="eastAsia"/>
              </w:rPr>
              <w:t>嵌入式系統中處理器</w:t>
            </w:r>
            <w:r>
              <w:rPr>
                <w:rFonts w:ascii="Times New Roman" w:eastAsia="標楷體" w:hAnsi="Times New Roman"/>
              </w:rPr>
              <w:t>(Processor)</w:t>
            </w:r>
            <w:r>
              <w:rPr>
                <w:rFonts w:ascii="Times New Roman" w:eastAsia="標楷體" w:hAnsi="Times New Roman" w:hint="eastAsia"/>
              </w:rPr>
              <w:t>架構設計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765E77" w:rsidRPr="00FC7CAA" w:rsidRDefault="00765E77" w:rsidP="00B30667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3. </w:t>
            </w:r>
            <w:r w:rsidRPr="00FC7CAA">
              <w:rPr>
                <w:rFonts w:ascii="Times New Roman" w:eastAsia="標楷體" w:hAnsi="Times New Roman" w:hint="eastAsia"/>
              </w:rPr>
              <w:t>瞭解並熟悉</w:t>
            </w:r>
            <w:r>
              <w:rPr>
                <w:rFonts w:ascii="Times New Roman" w:eastAsia="標楷體" w:hAnsi="Times New Roman" w:hint="eastAsia"/>
              </w:rPr>
              <w:t>嵌入式系統中處理器</w:t>
            </w:r>
            <w:r>
              <w:rPr>
                <w:rFonts w:ascii="Times New Roman" w:eastAsia="標楷體" w:hAnsi="Times New Roman"/>
              </w:rPr>
              <w:t>(Processor)</w:t>
            </w:r>
            <w:r>
              <w:rPr>
                <w:rFonts w:ascii="Times New Roman" w:eastAsia="標楷體" w:hAnsi="Times New Roman" w:hint="eastAsia"/>
              </w:rPr>
              <w:t>架構設計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</w:tr>
      <w:tr w:rsidR="00765E77" w:rsidRPr="00AC7808" w:rsidTr="003C1B29">
        <w:trPr>
          <w:trHeight w:val="554"/>
        </w:trPr>
        <w:tc>
          <w:tcPr>
            <w:tcW w:w="1668" w:type="dxa"/>
            <w:vMerge/>
          </w:tcPr>
          <w:p w:rsidR="00765E77" w:rsidRDefault="00765E77" w:rsidP="00D97EB6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:rsidR="00765E77" w:rsidRDefault="00765E77">
            <w:pPr>
              <w:jc w:val="center"/>
              <w:rPr>
                <w:rFonts w:ascii="新細明體" w:cs="新細明體"/>
                <w:szCs w:val="24"/>
              </w:rPr>
            </w:pPr>
            <w:r>
              <w:t>8%</w:t>
            </w:r>
          </w:p>
        </w:tc>
        <w:tc>
          <w:tcPr>
            <w:tcW w:w="2864" w:type="dxa"/>
            <w:vAlign w:val="center"/>
          </w:tcPr>
          <w:p w:rsidR="00765E77" w:rsidRDefault="00765E77">
            <w:pPr>
              <w:jc w:val="center"/>
              <w:rPr>
                <w:rFonts w:ascii="新細明體" w:cs="新細明體"/>
                <w:szCs w:val="24"/>
              </w:rPr>
            </w:pPr>
            <w:r>
              <w:t>92%</w:t>
            </w:r>
          </w:p>
        </w:tc>
        <w:tc>
          <w:tcPr>
            <w:tcW w:w="2864" w:type="dxa"/>
            <w:vAlign w:val="center"/>
          </w:tcPr>
          <w:p w:rsidR="00765E77" w:rsidRDefault="00765E77">
            <w:pPr>
              <w:jc w:val="center"/>
              <w:rPr>
                <w:rFonts w:ascii="新細明體" w:cs="新細明體"/>
                <w:szCs w:val="24"/>
              </w:rPr>
            </w:pPr>
            <w:r>
              <w:t>0%</w:t>
            </w:r>
          </w:p>
        </w:tc>
      </w:tr>
      <w:tr w:rsidR="00765E77" w:rsidRPr="00AC7808" w:rsidTr="00757DD1">
        <w:trPr>
          <w:trHeight w:val="554"/>
        </w:trPr>
        <w:tc>
          <w:tcPr>
            <w:tcW w:w="1668" w:type="dxa"/>
            <w:vMerge/>
          </w:tcPr>
          <w:p w:rsidR="00765E77" w:rsidRDefault="00765E77" w:rsidP="00D97EB6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</w:tcPr>
          <w:p w:rsidR="00765E77" w:rsidRPr="006E1CA8" w:rsidRDefault="00765E77" w:rsidP="006D0EEF">
            <w:pPr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1. </w:t>
            </w:r>
            <w:r>
              <w:rPr>
                <w:rFonts w:ascii="Times New Roman" w:eastAsia="標楷體" w:hAnsi="Times New Roman" w:hint="eastAsia"/>
              </w:rPr>
              <w:t>不</w:t>
            </w:r>
            <w:proofErr w:type="gramStart"/>
            <w:r>
              <w:rPr>
                <w:rFonts w:ascii="Times New Roman" w:eastAsia="標楷體" w:hAnsi="Times New Roman" w:hint="eastAsia"/>
              </w:rPr>
              <w:t>暸</w:t>
            </w:r>
            <w:proofErr w:type="gramEnd"/>
            <w:r>
              <w:rPr>
                <w:rFonts w:ascii="Times New Roman" w:eastAsia="標楷體" w:hAnsi="Times New Roman" w:hint="eastAsia"/>
              </w:rPr>
              <w:t>解狀態機</w:t>
            </w:r>
            <w:r>
              <w:rPr>
                <w:rFonts w:ascii="Times New Roman" w:eastAsia="標楷體" w:hAnsi="Times New Roman"/>
              </w:rPr>
              <w:t>(State machine)</w:t>
            </w:r>
            <w:r>
              <w:rPr>
                <w:rFonts w:ascii="Times New Roman" w:eastAsia="標楷體" w:hAnsi="Times New Roman" w:hint="eastAsia"/>
              </w:rPr>
              <w:t>在嵌入式系統功能上之應用設計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765E77" w:rsidRPr="00642D1E" w:rsidRDefault="00765E77" w:rsidP="006D0EEF">
            <w:pPr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2. </w:t>
            </w:r>
            <w:proofErr w:type="gramStart"/>
            <w:r>
              <w:rPr>
                <w:rFonts w:ascii="Times New Roman" w:eastAsia="標楷體" w:hAnsi="Times New Roman" w:hint="eastAsia"/>
              </w:rPr>
              <w:t>暸</w:t>
            </w:r>
            <w:proofErr w:type="gramEnd"/>
            <w:r>
              <w:rPr>
                <w:rFonts w:ascii="Times New Roman" w:eastAsia="標楷體" w:hAnsi="Times New Roman" w:hint="eastAsia"/>
              </w:rPr>
              <w:t>解狀態機</w:t>
            </w:r>
            <w:r>
              <w:rPr>
                <w:rFonts w:ascii="Times New Roman" w:eastAsia="標楷體" w:hAnsi="Times New Roman"/>
              </w:rPr>
              <w:t>(State machine)</w:t>
            </w:r>
            <w:r>
              <w:rPr>
                <w:rFonts w:ascii="Times New Roman" w:eastAsia="標楷體" w:hAnsi="Times New Roman" w:hint="eastAsia"/>
              </w:rPr>
              <w:t>在嵌入式系統功能上之應用設計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765E77" w:rsidRPr="00642D1E" w:rsidRDefault="00765E77" w:rsidP="006D0EEF">
            <w:pPr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3. </w:t>
            </w:r>
            <w:proofErr w:type="gramStart"/>
            <w:r>
              <w:rPr>
                <w:rFonts w:ascii="Times New Roman" w:eastAsia="標楷體" w:hAnsi="Times New Roman" w:hint="eastAsia"/>
              </w:rPr>
              <w:t>暸</w:t>
            </w:r>
            <w:proofErr w:type="gramEnd"/>
            <w:r>
              <w:rPr>
                <w:rFonts w:ascii="Times New Roman" w:eastAsia="標楷體" w:hAnsi="Times New Roman" w:hint="eastAsia"/>
              </w:rPr>
              <w:t>解並能使用狀態機</w:t>
            </w:r>
            <w:r>
              <w:rPr>
                <w:rFonts w:ascii="Times New Roman" w:eastAsia="標楷體" w:hAnsi="Times New Roman"/>
              </w:rPr>
              <w:t>(State machine)</w:t>
            </w:r>
            <w:r>
              <w:rPr>
                <w:rFonts w:ascii="Times New Roman" w:eastAsia="標楷體" w:hAnsi="Times New Roman" w:hint="eastAsia"/>
              </w:rPr>
              <w:t>在嵌入式系統功能上之應用設計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</w:tr>
      <w:tr w:rsidR="00765E77" w:rsidRPr="00AC7808" w:rsidTr="000E37C6">
        <w:trPr>
          <w:trHeight w:val="554"/>
        </w:trPr>
        <w:tc>
          <w:tcPr>
            <w:tcW w:w="1668" w:type="dxa"/>
            <w:vMerge/>
          </w:tcPr>
          <w:p w:rsidR="00765E77" w:rsidRDefault="00765E77" w:rsidP="00D97EB6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:rsidR="00765E77" w:rsidRDefault="00765E77">
            <w:pPr>
              <w:jc w:val="center"/>
              <w:rPr>
                <w:rFonts w:ascii="新細明體" w:cs="新細明體"/>
                <w:szCs w:val="24"/>
              </w:rPr>
            </w:pPr>
            <w:r>
              <w:t>0%</w:t>
            </w:r>
          </w:p>
        </w:tc>
        <w:tc>
          <w:tcPr>
            <w:tcW w:w="2864" w:type="dxa"/>
            <w:vAlign w:val="center"/>
          </w:tcPr>
          <w:p w:rsidR="00765E77" w:rsidRDefault="00765E77">
            <w:pPr>
              <w:jc w:val="center"/>
              <w:rPr>
                <w:rFonts w:ascii="新細明體" w:cs="新細明體"/>
                <w:szCs w:val="24"/>
              </w:rPr>
            </w:pPr>
            <w:r>
              <w:t>89%</w:t>
            </w:r>
          </w:p>
        </w:tc>
        <w:tc>
          <w:tcPr>
            <w:tcW w:w="2864" w:type="dxa"/>
            <w:vAlign w:val="center"/>
          </w:tcPr>
          <w:p w:rsidR="00765E77" w:rsidRDefault="00765E77">
            <w:pPr>
              <w:jc w:val="center"/>
              <w:rPr>
                <w:rFonts w:ascii="新細明體" w:cs="新細明體"/>
                <w:szCs w:val="24"/>
              </w:rPr>
            </w:pPr>
            <w:r>
              <w:t>11%</w:t>
            </w:r>
          </w:p>
        </w:tc>
      </w:tr>
    </w:tbl>
    <w:p w:rsidR="00765E77" w:rsidRDefault="00765E77">
      <w:pPr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2864"/>
        <w:gridCol w:w="2864"/>
        <w:gridCol w:w="2864"/>
      </w:tblGrid>
      <w:tr w:rsidR="00765E77" w:rsidRPr="00AC7808" w:rsidTr="00B30667">
        <w:trPr>
          <w:trHeight w:val="580"/>
        </w:trPr>
        <w:tc>
          <w:tcPr>
            <w:tcW w:w="1668" w:type="dxa"/>
            <w:vMerge w:val="restart"/>
            <w:shd w:val="clear" w:color="auto" w:fill="D9D9D9"/>
            <w:vAlign w:val="center"/>
          </w:tcPr>
          <w:p w:rsidR="00765E77" w:rsidRPr="00642D1E" w:rsidRDefault="00765E77" w:rsidP="00B30667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標楷體" w:hint="eastAsia"/>
              </w:rPr>
              <w:t>核心能力</w:t>
            </w:r>
          </w:p>
          <w:p w:rsidR="00765E77" w:rsidRPr="00642D1E" w:rsidRDefault="00765E77" w:rsidP="00B30667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shd w:val="clear" w:color="auto" w:fill="D9D9D9"/>
            <w:vAlign w:val="center"/>
          </w:tcPr>
          <w:p w:rsidR="00765E77" w:rsidRPr="00642D1E" w:rsidRDefault="00765E77" w:rsidP="00B30667">
            <w:pPr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標楷體" w:hint="eastAsia"/>
              </w:rPr>
              <w:t>核心能力</w:t>
            </w:r>
            <w:r w:rsidRPr="00FC7CAA">
              <w:rPr>
                <w:rFonts w:ascii="Times New Roman" w:eastAsia="標楷體" w:hAnsi="Times New Roman"/>
              </w:rPr>
              <w:t>2</w:t>
            </w:r>
            <w:r w:rsidRPr="00FC7CAA">
              <w:rPr>
                <w:rFonts w:ascii="Times New Roman" w:eastAsia="標楷體" w:hAnsi="標楷體" w:hint="eastAsia"/>
              </w:rPr>
              <w:t>：執行實驗、分析數據、驗證理論的能力。</w:t>
            </w:r>
          </w:p>
        </w:tc>
      </w:tr>
      <w:tr w:rsidR="00765E77" w:rsidRPr="00AC7808" w:rsidTr="00B30667">
        <w:trPr>
          <w:trHeight w:val="642"/>
        </w:trPr>
        <w:tc>
          <w:tcPr>
            <w:tcW w:w="1668" w:type="dxa"/>
            <w:vMerge/>
            <w:shd w:val="clear" w:color="auto" w:fill="D9D9D9"/>
            <w:vAlign w:val="center"/>
          </w:tcPr>
          <w:p w:rsidR="00765E77" w:rsidRPr="00642D1E" w:rsidRDefault="00765E77" w:rsidP="00B30667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shd w:val="clear" w:color="auto" w:fill="D9D9D9"/>
            <w:vAlign w:val="center"/>
          </w:tcPr>
          <w:p w:rsidR="00765E77" w:rsidRPr="00642D1E" w:rsidRDefault="00765E77" w:rsidP="00B30667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Times New Roman"/>
              </w:rPr>
              <w:t>1=</w:t>
            </w:r>
            <w:r w:rsidRPr="00642D1E">
              <w:rPr>
                <w:rFonts w:ascii="Times New Roman" w:eastAsia="標楷體" w:hAnsi="標楷體" w:hint="eastAsia"/>
              </w:rPr>
              <w:t>須加強</w:t>
            </w:r>
          </w:p>
        </w:tc>
        <w:tc>
          <w:tcPr>
            <w:tcW w:w="2864" w:type="dxa"/>
            <w:shd w:val="clear" w:color="auto" w:fill="D9D9D9"/>
            <w:vAlign w:val="center"/>
          </w:tcPr>
          <w:p w:rsidR="00765E77" w:rsidRPr="00642D1E" w:rsidRDefault="00765E77" w:rsidP="00B30667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Times New Roman"/>
              </w:rPr>
              <w:t>2=</w:t>
            </w:r>
            <w:r w:rsidRPr="00642D1E">
              <w:rPr>
                <w:rFonts w:ascii="Times New Roman" w:eastAsia="標楷體" w:hAnsi="標楷體" w:hint="eastAsia"/>
              </w:rPr>
              <w:t>具備</w:t>
            </w:r>
          </w:p>
        </w:tc>
        <w:tc>
          <w:tcPr>
            <w:tcW w:w="2864" w:type="dxa"/>
            <w:shd w:val="clear" w:color="auto" w:fill="D9D9D9"/>
            <w:vAlign w:val="center"/>
          </w:tcPr>
          <w:p w:rsidR="00765E77" w:rsidRPr="00642D1E" w:rsidRDefault="00765E77" w:rsidP="00B30667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Times New Roman"/>
              </w:rPr>
              <w:t>3=</w:t>
            </w:r>
            <w:r w:rsidRPr="00642D1E">
              <w:rPr>
                <w:rFonts w:ascii="Times New Roman" w:eastAsia="標楷體" w:hAnsi="標楷體" w:hint="eastAsia"/>
              </w:rPr>
              <w:t>典範</w:t>
            </w:r>
          </w:p>
        </w:tc>
      </w:tr>
      <w:tr w:rsidR="00765E77" w:rsidRPr="00AC7808" w:rsidTr="00B30667">
        <w:trPr>
          <w:trHeight w:val="517"/>
        </w:trPr>
        <w:tc>
          <w:tcPr>
            <w:tcW w:w="1668" w:type="dxa"/>
            <w:vMerge w:val="restart"/>
            <w:vAlign w:val="center"/>
          </w:tcPr>
          <w:p w:rsidR="00765E77" w:rsidRPr="00642D1E" w:rsidRDefault="00765E77" w:rsidP="00B30667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 xml:space="preserve">1. </w:t>
            </w:r>
            <w:r w:rsidRPr="00FC7CAA">
              <w:rPr>
                <w:rFonts w:ascii="Times New Roman" w:eastAsia="標楷體" w:hAnsi="標楷體" w:hint="eastAsia"/>
              </w:rPr>
              <w:t>執行實驗</w:t>
            </w:r>
          </w:p>
        </w:tc>
        <w:tc>
          <w:tcPr>
            <w:tcW w:w="2864" w:type="dxa"/>
          </w:tcPr>
          <w:p w:rsidR="00765E77" w:rsidRPr="00FC7CAA" w:rsidRDefault="00765E77" w:rsidP="00B30667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標楷體"/>
              </w:rPr>
              <w:t xml:space="preserve">1. </w:t>
            </w:r>
            <w:r>
              <w:rPr>
                <w:rFonts w:ascii="Times New Roman" w:eastAsia="標楷體" w:hAnsi="標楷體" w:hint="eastAsia"/>
              </w:rPr>
              <w:t>不熟悉</w:t>
            </w:r>
            <w:r w:rsidRPr="00FC7CAA">
              <w:rPr>
                <w:rFonts w:ascii="Times New Roman" w:eastAsia="標楷體" w:hAnsi="Times New Roman"/>
              </w:rPr>
              <w:t>C</w:t>
            </w:r>
            <w:r w:rsidRPr="00FC7CAA">
              <w:rPr>
                <w:rFonts w:ascii="Times New Roman" w:eastAsia="標楷體" w:hAnsi="標楷體" w:hint="eastAsia"/>
              </w:rPr>
              <w:t>語言</w:t>
            </w:r>
            <w:r>
              <w:rPr>
                <w:rFonts w:ascii="Times New Roman" w:eastAsia="標楷體" w:hAnsi="標楷體" w:hint="eastAsia"/>
              </w:rPr>
              <w:t>在</w:t>
            </w:r>
            <w:r>
              <w:rPr>
                <w:rFonts w:ascii="Times New Roman" w:eastAsia="標楷體" w:hAnsi="標楷體"/>
              </w:rPr>
              <w:t>DSK6713</w:t>
            </w:r>
            <w:r>
              <w:rPr>
                <w:rFonts w:ascii="Times New Roman" w:eastAsia="標楷體" w:hAnsi="標楷體" w:hint="eastAsia"/>
              </w:rPr>
              <w:t>嵌入式系統的</w:t>
            </w:r>
            <w:r>
              <w:rPr>
                <w:rFonts w:ascii="Times New Roman" w:eastAsia="標楷體" w:hAnsi="標楷體"/>
              </w:rPr>
              <w:t>CCS</w:t>
            </w:r>
            <w:r>
              <w:rPr>
                <w:rFonts w:ascii="Times New Roman" w:eastAsia="標楷體" w:hAnsi="標楷體" w:hint="eastAsia"/>
              </w:rPr>
              <w:t>編譯環境。</w:t>
            </w:r>
          </w:p>
        </w:tc>
        <w:tc>
          <w:tcPr>
            <w:tcW w:w="2864" w:type="dxa"/>
          </w:tcPr>
          <w:p w:rsidR="00765E77" w:rsidRPr="00FC7CAA" w:rsidRDefault="00765E77" w:rsidP="00B30667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標楷體"/>
              </w:rPr>
              <w:t xml:space="preserve">2. </w:t>
            </w:r>
            <w:r>
              <w:rPr>
                <w:rFonts w:ascii="Times New Roman" w:eastAsia="標楷體" w:hAnsi="標楷體" w:hint="eastAsia"/>
              </w:rPr>
              <w:t>熟悉</w:t>
            </w:r>
            <w:r w:rsidRPr="00FC7CAA">
              <w:rPr>
                <w:rFonts w:ascii="Times New Roman" w:eastAsia="標楷體" w:hAnsi="Times New Roman"/>
              </w:rPr>
              <w:t>C</w:t>
            </w:r>
            <w:r w:rsidRPr="00FC7CAA">
              <w:rPr>
                <w:rFonts w:ascii="Times New Roman" w:eastAsia="標楷體" w:hAnsi="標楷體" w:hint="eastAsia"/>
              </w:rPr>
              <w:t>語言</w:t>
            </w:r>
            <w:r>
              <w:rPr>
                <w:rFonts w:ascii="Times New Roman" w:eastAsia="標楷體" w:hAnsi="標楷體" w:hint="eastAsia"/>
              </w:rPr>
              <w:t>在</w:t>
            </w:r>
            <w:r>
              <w:rPr>
                <w:rFonts w:ascii="Times New Roman" w:eastAsia="標楷體" w:hAnsi="標楷體"/>
              </w:rPr>
              <w:t>DSK6713</w:t>
            </w:r>
            <w:r>
              <w:rPr>
                <w:rFonts w:ascii="Times New Roman" w:eastAsia="標楷體" w:hAnsi="標楷體" w:hint="eastAsia"/>
              </w:rPr>
              <w:t>嵌入式系統的</w:t>
            </w:r>
            <w:r>
              <w:rPr>
                <w:rFonts w:ascii="Times New Roman" w:eastAsia="標楷體" w:hAnsi="標楷體"/>
              </w:rPr>
              <w:t>CCS</w:t>
            </w:r>
            <w:r>
              <w:rPr>
                <w:rFonts w:ascii="Times New Roman" w:eastAsia="標楷體" w:hAnsi="標楷體" w:hint="eastAsia"/>
              </w:rPr>
              <w:t>編譯環境。</w:t>
            </w:r>
          </w:p>
        </w:tc>
        <w:tc>
          <w:tcPr>
            <w:tcW w:w="2864" w:type="dxa"/>
          </w:tcPr>
          <w:p w:rsidR="00765E77" w:rsidRPr="00FC7CAA" w:rsidRDefault="00765E77" w:rsidP="00B30667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標楷體"/>
              </w:rPr>
              <w:t xml:space="preserve">3. </w:t>
            </w:r>
            <w:r>
              <w:rPr>
                <w:rFonts w:ascii="Times New Roman" w:eastAsia="標楷體" w:hAnsi="標楷體" w:hint="eastAsia"/>
              </w:rPr>
              <w:t>熟悉並能夠撰寫</w:t>
            </w:r>
            <w:r w:rsidRPr="00FC7CAA">
              <w:rPr>
                <w:rFonts w:ascii="Times New Roman" w:eastAsia="標楷體" w:hAnsi="Times New Roman"/>
              </w:rPr>
              <w:t>C</w:t>
            </w:r>
            <w:r w:rsidRPr="00FC7CAA">
              <w:rPr>
                <w:rFonts w:ascii="Times New Roman" w:eastAsia="標楷體" w:hAnsi="標楷體" w:hint="eastAsia"/>
              </w:rPr>
              <w:t>語言</w:t>
            </w:r>
            <w:r>
              <w:rPr>
                <w:rFonts w:ascii="Times New Roman" w:eastAsia="標楷體" w:hAnsi="標楷體" w:hint="eastAsia"/>
              </w:rPr>
              <w:t>在</w:t>
            </w:r>
            <w:r>
              <w:rPr>
                <w:rFonts w:ascii="Times New Roman" w:eastAsia="標楷體" w:hAnsi="標楷體"/>
              </w:rPr>
              <w:t>DSK6713</w:t>
            </w:r>
            <w:r>
              <w:rPr>
                <w:rFonts w:ascii="Times New Roman" w:eastAsia="標楷體" w:hAnsi="標楷體" w:hint="eastAsia"/>
              </w:rPr>
              <w:t>嵌入式系統的</w:t>
            </w:r>
            <w:r>
              <w:rPr>
                <w:rFonts w:ascii="Times New Roman" w:eastAsia="標楷體" w:hAnsi="標楷體"/>
              </w:rPr>
              <w:t>CCS</w:t>
            </w:r>
            <w:r>
              <w:rPr>
                <w:rFonts w:ascii="Times New Roman" w:eastAsia="標楷體" w:hAnsi="標楷體" w:hint="eastAsia"/>
              </w:rPr>
              <w:t>編譯環境。</w:t>
            </w:r>
          </w:p>
        </w:tc>
      </w:tr>
      <w:tr w:rsidR="00765E77" w:rsidRPr="00AC7808" w:rsidTr="008D1B11">
        <w:trPr>
          <w:trHeight w:val="591"/>
        </w:trPr>
        <w:tc>
          <w:tcPr>
            <w:tcW w:w="1668" w:type="dxa"/>
            <w:vMerge/>
            <w:vAlign w:val="center"/>
          </w:tcPr>
          <w:p w:rsidR="00765E77" w:rsidRPr="00FC7CAA" w:rsidRDefault="00765E77" w:rsidP="00B30667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:rsidR="00765E77" w:rsidRDefault="00765E77">
            <w:pPr>
              <w:jc w:val="center"/>
              <w:rPr>
                <w:rFonts w:ascii="新細明體" w:cs="新細明體"/>
                <w:szCs w:val="24"/>
              </w:rPr>
            </w:pPr>
            <w:r>
              <w:t>6%</w:t>
            </w:r>
          </w:p>
        </w:tc>
        <w:tc>
          <w:tcPr>
            <w:tcW w:w="2864" w:type="dxa"/>
            <w:vAlign w:val="center"/>
          </w:tcPr>
          <w:p w:rsidR="00765E77" w:rsidRDefault="00765E77">
            <w:pPr>
              <w:jc w:val="center"/>
              <w:rPr>
                <w:rFonts w:ascii="新細明體" w:cs="新細明體"/>
                <w:szCs w:val="24"/>
              </w:rPr>
            </w:pPr>
            <w:r>
              <w:t>83%</w:t>
            </w:r>
          </w:p>
        </w:tc>
        <w:tc>
          <w:tcPr>
            <w:tcW w:w="2864" w:type="dxa"/>
            <w:vAlign w:val="center"/>
          </w:tcPr>
          <w:p w:rsidR="00765E77" w:rsidRDefault="00765E77">
            <w:pPr>
              <w:jc w:val="center"/>
              <w:rPr>
                <w:rFonts w:ascii="新細明體" w:cs="新細明體"/>
                <w:szCs w:val="24"/>
              </w:rPr>
            </w:pPr>
            <w:r>
              <w:t>11%</w:t>
            </w:r>
          </w:p>
        </w:tc>
      </w:tr>
      <w:tr w:rsidR="00765E77" w:rsidRPr="00AC7808" w:rsidTr="00B30667">
        <w:trPr>
          <w:trHeight w:val="468"/>
        </w:trPr>
        <w:tc>
          <w:tcPr>
            <w:tcW w:w="1668" w:type="dxa"/>
            <w:vMerge w:val="restart"/>
            <w:vAlign w:val="center"/>
          </w:tcPr>
          <w:p w:rsidR="00765E77" w:rsidRPr="00642D1E" w:rsidRDefault="00765E77" w:rsidP="00B30667">
            <w:pPr>
              <w:jc w:val="center"/>
              <w:rPr>
                <w:rFonts w:ascii="Times New Roman" w:eastAsia="標楷體" w:hAnsi="Times New Roman"/>
                <w:szCs w:val="24"/>
              </w:rPr>
            </w:pPr>
            <w:r w:rsidRPr="00FC7CAA">
              <w:rPr>
                <w:rFonts w:ascii="Times New Roman" w:eastAsia="標楷體" w:hAnsi="Times New Roman"/>
              </w:rPr>
              <w:t xml:space="preserve">2. </w:t>
            </w:r>
            <w:r w:rsidRPr="00FC7CAA">
              <w:rPr>
                <w:rFonts w:ascii="Times New Roman" w:eastAsia="標楷體" w:hAnsi="標楷體" w:hint="eastAsia"/>
              </w:rPr>
              <w:t>分析數據</w:t>
            </w:r>
          </w:p>
        </w:tc>
        <w:tc>
          <w:tcPr>
            <w:tcW w:w="2864" w:type="dxa"/>
          </w:tcPr>
          <w:p w:rsidR="00765E77" w:rsidRPr="00FC7CAA" w:rsidRDefault="00765E77" w:rsidP="00B30667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標楷體"/>
              </w:rPr>
              <w:t xml:space="preserve">1. </w:t>
            </w:r>
            <w:proofErr w:type="gramStart"/>
            <w:r>
              <w:rPr>
                <w:rFonts w:ascii="Times New Roman" w:eastAsia="標楷體" w:hAnsi="標楷體" w:hint="eastAsia"/>
              </w:rPr>
              <w:t>不</w:t>
            </w:r>
            <w:proofErr w:type="gramEnd"/>
            <w:r>
              <w:rPr>
                <w:rFonts w:ascii="Times New Roman" w:eastAsia="標楷體" w:hAnsi="標楷體" w:hint="eastAsia"/>
              </w:rPr>
              <w:t>瞭解如何對</w:t>
            </w:r>
            <w:r>
              <w:rPr>
                <w:rFonts w:ascii="Times New Roman" w:eastAsia="標楷體" w:hAnsi="標楷體"/>
              </w:rPr>
              <w:t>DSK6713</w:t>
            </w:r>
            <w:r>
              <w:rPr>
                <w:rFonts w:ascii="Times New Roman" w:eastAsia="標楷體" w:hAnsi="標楷體" w:hint="eastAsia"/>
              </w:rPr>
              <w:t>嵌入式系統所撰寫的</w:t>
            </w:r>
            <w:r w:rsidRPr="00FC7CAA">
              <w:rPr>
                <w:rFonts w:ascii="Times New Roman" w:eastAsia="標楷體" w:hAnsi="Times New Roman"/>
              </w:rPr>
              <w:t>C</w:t>
            </w:r>
            <w:r>
              <w:rPr>
                <w:rFonts w:ascii="Times New Roman" w:eastAsia="標楷體" w:hAnsi="Times New Roman" w:hint="eastAsia"/>
              </w:rPr>
              <w:t>語言</w:t>
            </w:r>
            <w:r>
              <w:rPr>
                <w:rFonts w:ascii="Times New Roman" w:eastAsia="標楷體" w:hAnsi="標楷體" w:hint="eastAsia"/>
              </w:rPr>
              <w:t>程式進行結果驗證及效能分析</w:t>
            </w:r>
          </w:p>
        </w:tc>
        <w:tc>
          <w:tcPr>
            <w:tcW w:w="2864" w:type="dxa"/>
          </w:tcPr>
          <w:p w:rsidR="00765E77" w:rsidRPr="00FC7CAA" w:rsidRDefault="00765E77" w:rsidP="00B30667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標楷體"/>
              </w:rPr>
              <w:t xml:space="preserve">2. </w:t>
            </w:r>
            <w:r>
              <w:rPr>
                <w:rFonts w:ascii="Times New Roman" w:eastAsia="標楷體" w:hAnsi="標楷體" w:hint="eastAsia"/>
              </w:rPr>
              <w:t>瞭解如何對</w:t>
            </w:r>
            <w:r>
              <w:rPr>
                <w:rFonts w:ascii="Times New Roman" w:eastAsia="標楷體" w:hAnsi="標楷體"/>
              </w:rPr>
              <w:t>DSK6713</w:t>
            </w:r>
            <w:r>
              <w:rPr>
                <w:rFonts w:ascii="Times New Roman" w:eastAsia="標楷體" w:hAnsi="標楷體" w:hint="eastAsia"/>
              </w:rPr>
              <w:t>嵌入式系統所撰寫的</w:t>
            </w:r>
            <w:r w:rsidRPr="00FC7CAA">
              <w:rPr>
                <w:rFonts w:ascii="Times New Roman" w:eastAsia="標楷體" w:hAnsi="Times New Roman"/>
              </w:rPr>
              <w:t>C</w:t>
            </w:r>
            <w:r>
              <w:rPr>
                <w:rFonts w:ascii="Times New Roman" w:eastAsia="標楷體" w:hAnsi="Times New Roman" w:hint="eastAsia"/>
              </w:rPr>
              <w:t>語言</w:t>
            </w:r>
            <w:r>
              <w:rPr>
                <w:rFonts w:ascii="Times New Roman" w:eastAsia="標楷體" w:hAnsi="標楷體" w:hint="eastAsia"/>
              </w:rPr>
              <w:t>程式進行結果驗證及效能分析</w:t>
            </w:r>
          </w:p>
        </w:tc>
        <w:tc>
          <w:tcPr>
            <w:tcW w:w="2864" w:type="dxa"/>
          </w:tcPr>
          <w:p w:rsidR="00765E77" w:rsidRPr="00FC7CAA" w:rsidRDefault="00765E77" w:rsidP="00B30667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標楷體"/>
              </w:rPr>
              <w:t xml:space="preserve">3. </w:t>
            </w:r>
            <w:r>
              <w:rPr>
                <w:rFonts w:ascii="Times New Roman" w:eastAsia="標楷體" w:hAnsi="標楷體" w:hint="eastAsia"/>
              </w:rPr>
              <w:t>瞭解並熟悉如何對</w:t>
            </w:r>
            <w:r>
              <w:rPr>
                <w:rFonts w:ascii="Times New Roman" w:eastAsia="標楷體" w:hAnsi="標楷體"/>
              </w:rPr>
              <w:t>DSK6713</w:t>
            </w:r>
            <w:r>
              <w:rPr>
                <w:rFonts w:ascii="Times New Roman" w:eastAsia="標楷體" w:hAnsi="標楷體" w:hint="eastAsia"/>
              </w:rPr>
              <w:t>嵌入式系統所撰寫的</w:t>
            </w:r>
            <w:r w:rsidRPr="00FC7CAA">
              <w:rPr>
                <w:rFonts w:ascii="Times New Roman" w:eastAsia="標楷體" w:hAnsi="Times New Roman"/>
              </w:rPr>
              <w:t>C</w:t>
            </w:r>
            <w:r>
              <w:rPr>
                <w:rFonts w:ascii="Times New Roman" w:eastAsia="標楷體" w:hAnsi="Times New Roman" w:hint="eastAsia"/>
              </w:rPr>
              <w:t>語言</w:t>
            </w:r>
            <w:r>
              <w:rPr>
                <w:rFonts w:ascii="Times New Roman" w:eastAsia="標楷體" w:hAnsi="標楷體" w:hint="eastAsia"/>
              </w:rPr>
              <w:t>程式進行結果驗證及效能分析</w:t>
            </w:r>
          </w:p>
        </w:tc>
      </w:tr>
      <w:tr w:rsidR="00765E77" w:rsidRPr="00AC7808" w:rsidTr="009110CC">
        <w:trPr>
          <w:trHeight w:val="542"/>
        </w:trPr>
        <w:tc>
          <w:tcPr>
            <w:tcW w:w="1668" w:type="dxa"/>
            <w:vMerge/>
            <w:vAlign w:val="center"/>
          </w:tcPr>
          <w:p w:rsidR="00765E77" w:rsidRPr="00FC7CAA" w:rsidRDefault="00765E77" w:rsidP="00B30667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:rsidR="00765E77" w:rsidRDefault="00765E77">
            <w:pPr>
              <w:jc w:val="center"/>
              <w:rPr>
                <w:rFonts w:ascii="新細明體" w:cs="新細明體"/>
                <w:szCs w:val="24"/>
              </w:rPr>
            </w:pPr>
            <w:r>
              <w:t>6%</w:t>
            </w:r>
          </w:p>
        </w:tc>
        <w:tc>
          <w:tcPr>
            <w:tcW w:w="2864" w:type="dxa"/>
            <w:vAlign w:val="center"/>
          </w:tcPr>
          <w:p w:rsidR="00765E77" w:rsidRDefault="00765E77">
            <w:pPr>
              <w:jc w:val="center"/>
              <w:rPr>
                <w:rFonts w:ascii="新細明體" w:cs="新細明體"/>
                <w:szCs w:val="24"/>
              </w:rPr>
            </w:pPr>
            <w:r>
              <w:t>86%</w:t>
            </w:r>
          </w:p>
        </w:tc>
        <w:tc>
          <w:tcPr>
            <w:tcW w:w="2864" w:type="dxa"/>
            <w:vAlign w:val="center"/>
          </w:tcPr>
          <w:p w:rsidR="00765E77" w:rsidRDefault="00765E77">
            <w:pPr>
              <w:jc w:val="center"/>
              <w:rPr>
                <w:rFonts w:ascii="新細明體" w:cs="新細明體"/>
                <w:szCs w:val="24"/>
              </w:rPr>
            </w:pPr>
            <w:r>
              <w:t>8%</w:t>
            </w:r>
          </w:p>
        </w:tc>
      </w:tr>
    </w:tbl>
    <w:p w:rsidR="00765E77" w:rsidRPr="006B69FD" w:rsidRDefault="00765E77">
      <w:pPr>
        <w:rPr>
          <w:rFonts w:ascii="Times New Roman" w:hAnsi="Times New Roman"/>
        </w:rPr>
      </w:pPr>
    </w:p>
    <w:p w:rsidR="00765E77" w:rsidRDefault="00765E77">
      <w:pPr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2864"/>
        <w:gridCol w:w="2864"/>
        <w:gridCol w:w="2864"/>
      </w:tblGrid>
      <w:tr w:rsidR="00765E77" w:rsidRPr="00CE7BFB" w:rsidTr="00B30667">
        <w:trPr>
          <w:trHeight w:val="580"/>
        </w:trPr>
        <w:tc>
          <w:tcPr>
            <w:tcW w:w="1668" w:type="dxa"/>
            <w:vMerge w:val="restart"/>
            <w:shd w:val="clear" w:color="auto" w:fill="D9D9D9"/>
            <w:vAlign w:val="center"/>
          </w:tcPr>
          <w:p w:rsidR="00765E77" w:rsidRPr="00642D1E" w:rsidRDefault="00765E77" w:rsidP="00B30667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標楷體" w:hint="eastAsia"/>
              </w:rPr>
              <w:t>核心能力</w:t>
            </w:r>
          </w:p>
          <w:p w:rsidR="00765E77" w:rsidRPr="00642D1E" w:rsidRDefault="00765E77" w:rsidP="00B30667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shd w:val="clear" w:color="auto" w:fill="D9D9D9"/>
            <w:vAlign w:val="center"/>
          </w:tcPr>
          <w:p w:rsidR="00765E77" w:rsidRPr="00642D1E" w:rsidRDefault="00765E77" w:rsidP="00B30667">
            <w:pPr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標楷體" w:hint="eastAsia"/>
              </w:rPr>
              <w:t>核心能力</w:t>
            </w:r>
            <w:r w:rsidRPr="00FC7CAA">
              <w:rPr>
                <w:rFonts w:ascii="Times New Roman" w:eastAsia="標楷體" w:hAnsi="Times New Roman"/>
              </w:rPr>
              <w:t>3</w:t>
            </w:r>
            <w:r w:rsidRPr="00FC7CAA">
              <w:rPr>
                <w:rFonts w:ascii="Times New Roman" w:eastAsia="標楷體" w:hAnsi="標楷體" w:hint="eastAsia"/>
              </w:rPr>
              <w:t>：電機工程軟硬體設計技術及使用專業工具的能力。</w:t>
            </w:r>
          </w:p>
        </w:tc>
      </w:tr>
      <w:tr w:rsidR="00765E77" w:rsidRPr="00AC7808" w:rsidTr="00B30667">
        <w:trPr>
          <w:trHeight w:val="642"/>
        </w:trPr>
        <w:tc>
          <w:tcPr>
            <w:tcW w:w="1668" w:type="dxa"/>
            <w:vMerge/>
            <w:shd w:val="clear" w:color="auto" w:fill="D9D9D9"/>
            <w:vAlign w:val="center"/>
          </w:tcPr>
          <w:p w:rsidR="00765E77" w:rsidRPr="00642D1E" w:rsidRDefault="00765E77" w:rsidP="00B30667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shd w:val="clear" w:color="auto" w:fill="D9D9D9"/>
            <w:vAlign w:val="center"/>
          </w:tcPr>
          <w:p w:rsidR="00765E77" w:rsidRPr="00642D1E" w:rsidRDefault="00765E77" w:rsidP="00B30667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Times New Roman"/>
              </w:rPr>
              <w:t>1=</w:t>
            </w:r>
            <w:r w:rsidRPr="00642D1E">
              <w:rPr>
                <w:rFonts w:ascii="Times New Roman" w:eastAsia="標楷體" w:hAnsi="標楷體" w:hint="eastAsia"/>
              </w:rPr>
              <w:t>須加強</w:t>
            </w:r>
          </w:p>
        </w:tc>
        <w:tc>
          <w:tcPr>
            <w:tcW w:w="2864" w:type="dxa"/>
            <w:shd w:val="clear" w:color="auto" w:fill="D9D9D9"/>
            <w:vAlign w:val="center"/>
          </w:tcPr>
          <w:p w:rsidR="00765E77" w:rsidRPr="00642D1E" w:rsidRDefault="00765E77" w:rsidP="00B30667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Times New Roman"/>
              </w:rPr>
              <w:t>2=</w:t>
            </w:r>
            <w:r w:rsidRPr="00642D1E">
              <w:rPr>
                <w:rFonts w:ascii="Times New Roman" w:eastAsia="標楷體" w:hAnsi="標楷體" w:hint="eastAsia"/>
              </w:rPr>
              <w:t>具備</w:t>
            </w:r>
          </w:p>
        </w:tc>
        <w:tc>
          <w:tcPr>
            <w:tcW w:w="2864" w:type="dxa"/>
            <w:shd w:val="clear" w:color="auto" w:fill="D9D9D9"/>
            <w:vAlign w:val="center"/>
          </w:tcPr>
          <w:p w:rsidR="00765E77" w:rsidRPr="00642D1E" w:rsidRDefault="00765E77" w:rsidP="00B30667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Times New Roman"/>
              </w:rPr>
              <w:t>3=</w:t>
            </w:r>
            <w:r w:rsidRPr="00642D1E">
              <w:rPr>
                <w:rFonts w:ascii="Times New Roman" w:eastAsia="標楷體" w:hAnsi="標楷體" w:hint="eastAsia"/>
              </w:rPr>
              <w:t>典範</w:t>
            </w:r>
          </w:p>
        </w:tc>
      </w:tr>
      <w:tr w:rsidR="00765E77" w:rsidRPr="00AC7808" w:rsidTr="00B30667">
        <w:trPr>
          <w:trHeight w:val="517"/>
        </w:trPr>
        <w:tc>
          <w:tcPr>
            <w:tcW w:w="1668" w:type="dxa"/>
            <w:vMerge w:val="restart"/>
            <w:vAlign w:val="center"/>
          </w:tcPr>
          <w:p w:rsidR="00765E77" w:rsidRPr="00AC7808" w:rsidRDefault="00765E77" w:rsidP="00B30667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 xml:space="preserve">1. </w:t>
            </w:r>
            <w:r w:rsidRPr="00FC7CAA">
              <w:rPr>
                <w:rFonts w:ascii="Times New Roman" w:eastAsia="標楷體" w:hAnsi="標楷體" w:hint="eastAsia"/>
              </w:rPr>
              <w:t>軟硬體設計技術</w:t>
            </w:r>
          </w:p>
        </w:tc>
        <w:tc>
          <w:tcPr>
            <w:tcW w:w="2864" w:type="dxa"/>
          </w:tcPr>
          <w:p w:rsidR="00765E77" w:rsidRPr="00FC7CAA" w:rsidRDefault="00765E77" w:rsidP="00B30667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1. </w:t>
            </w:r>
            <w:r>
              <w:rPr>
                <w:rFonts w:ascii="Times New Roman" w:eastAsia="標楷體" w:hAnsi="Times New Roman" w:hint="eastAsia"/>
              </w:rPr>
              <w:t>不熟悉</w:t>
            </w:r>
            <w:r>
              <w:rPr>
                <w:rFonts w:ascii="Times New Roman" w:eastAsia="標楷體" w:hAnsi="Times New Roman"/>
              </w:rPr>
              <w:t>CCS</w:t>
            </w:r>
            <w:r>
              <w:rPr>
                <w:rFonts w:ascii="Times New Roman" w:eastAsia="標楷體" w:hAnsi="Times New Roman" w:hint="eastAsia"/>
              </w:rPr>
              <w:t>開發環境與其程式撰寫、編譯環境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765E77" w:rsidRPr="00A00B96" w:rsidRDefault="00765E77" w:rsidP="00B30667">
            <w:pPr>
              <w:jc w:val="both"/>
              <w:rPr>
                <w:rFonts w:ascii="Times New Roman" w:eastAsia="標楷體" w:hAnsi="標楷體"/>
              </w:rPr>
            </w:pPr>
            <w:r>
              <w:rPr>
                <w:rFonts w:ascii="Times New Roman" w:eastAsia="標楷體" w:hAnsi="Times New Roman"/>
              </w:rPr>
              <w:t xml:space="preserve">2. </w:t>
            </w:r>
            <w:r>
              <w:rPr>
                <w:rFonts w:ascii="Times New Roman" w:eastAsia="標楷體" w:hAnsi="Times New Roman" w:hint="eastAsia"/>
              </w:rPr>
              <w:t>熟悉</w:t>
            </w:r>
            <w:r>
              <w:rPr>
                <w:rFonts w:ascii="Times New Roman" w:eastAsia="標楷體" w:hAnsi="Times New Roman"/>
              </w:rPr>
              <w:t>CCS</w:t>
            </w:r>
            <w:r>
              <w:rPr>
                <w:rFonts w:ascii="Times New Roman" w:eastAsia="標楷體" w:hAnsi="Times New Roman" w:hint="eastAsia"/>
              </w:rPr>
              <w:t>開發環境與其程式撰寫、編譯環境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765E77" w:rsidRPr="00A00B96" w:rsidRDefault="00765E77" w:rsidP="00B30667">
            <w:pPr>
              <w:jc w:val="both"/>
              <w:rPr>
                <w:rFonts w:ascii="Times New Roman" w:eastAsia="標楷體" w:hAnsi="標楷體"/>
              </w:rPr>
            </w:pPr>
            <w:r>
              <w:rPr>
                <w:rFonts w:ascii="Times New Roman" w:eastAsia="標楷體" w:hAnsi="Times New Roman"/>
              </w:rPr>
              <w:t xml:space="preserve">3. </w:t>
            </w:r>
            <w:r>
              <w:rPr>
                <w:rFonts w:ascii="Times New Roman" w:eastAsia="標楷體" w:hAnsi="Times New Roman" w:hint="eastAsia"/>
              </w:rPr>
              <w:t>熟悉</w:t>
            </w:r>
            <w:r>
              <w:rPr>
                <w:rFonts w:ascii="Times New Roman" w:eastAsia="標楷體" w:hAnsi="Times New Roman"/>
              </w:rPr>
              <w:t>CCS</w:t>
            </w:r>
            <w:r>
              <w:rPr>
                <w:rFonts w:ascii="Times New Roman" w:eastAsia="標楷體" w:hAnsi="Times New Roman" w:hint="eastAsia"/>
              </w:rPr>
              <w:t>開發環境與其程式撰寫、編譯環境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</w:tr>
      <w:tr w:rsidR="00765E77" w:rsidRPr="00AC7808" w:rsidTr="00B30667">
        <w:trPr>
          <w:trHeight w:val="493"/>
        </w:trPr>
        <w:tc>
          <w:tcPr>
            <w:tcW w:w="1668" w:type="dxa"/>
            <w:vMerge/>
            <w:vAlign w:val="center"/>
          </w:tcPr>
          <w:p w:rsidR="00765E77" w:rsidRPr="00FC7CAA" w:rsidRDefault="00765E77" w:rsidP="00B30667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:rsidR="00765E77" w:rsidRDefault="00765E77">
            <w:pPr>
              <w:jc w:val="center"/>
              <w:rPr>
                <w:rFonts w:ascii="新細明體" w:cs="新細明體"/>
                <w:szCs w:val="24"/>
              </w:rPr>
            </w:pPr>
            <w:r>
              <w:t>17%</w:t>
            </w:r>
          </w:p>
        </w:tc>
        <w:tc>
          <w:tcPr>
            <w:tcW w:w="2864" w:type="dxa"/>
            <w:vAlign w:val="center"/>
          </w:tcPr>
          <w:p w:rsidR="00765E77" w:rsidRDefault="00765E77">
            <w:pPr>
              <w:jc w:val="center"/>
              <w:rPr>
                <w:rFonts w:ascii="新細明體" w:cs="新細明體"/>
                <w:szCs w:val="24"/>
              </w:rPr>
            </w:pPr>
            <w:r>
              <w:t>74%</w:t>
            </w:r>
          </w:p>
        </w:tc>
        <w:tc>
          <w:tcPr>
            <w:tcW w:w="2864" w:type="dxa"/>
            <w:vAlign w:val="center"/>
          </w:tcPr>
          <w:p w:rsidR="00765E77" w:rsidRDefault="00765E77">
            <w:pPr>
              <w:jc w:val="center"/>
              <w:rPr>
                <w:rFonts w:ascii="新細明體" w:cs="新細明體"/>
                <w:szCs w:val="24"/>
              </w:rPr>
            </w:pPr>
            <w:r>
              <w:t>9%</w:t>
            </w:r>
          </w:p>
        </w:tc>
      </w:tr>
      <w:tr w:rsidR="00765E77" w:rsidRPr="00AC7808" w:rsidTr="00B30667">
        <w:trPr>
          <w:trHeight w:val="395"/>
        </w:trPr>
        <w:tc>
          <w:tcPr>
            <w:tcW w:w="1668" w:type="dxa"/>
            <w:vMerge w:val="restart"/>
            <w:vAlign w:val="center"/>
          </w:tcPr>
          <w:p w:rsidR="00765E77" w:rsidRPr="00AC7808" w:rsidRDefault="00765E77" w:rsidP="00B30667">
            <w:pPr>
              <w:jc w:val="center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>2</w:t>
            </w:r>
            <w:r w:rsidRPr="00FC7CAA">
              <w:rPr>
                <w:rFonts w:ascii="Times New Roman" w:eastAsia="標楷體" w:hAnsi="Times New Roman"/>
              </w:rPr>
              <w:t xml:space="preserve">. </w:t>
            </w:r>
            <w:r w:rsidRPr="00FC7CAA">
              <w:rPr>
                <w:rFonts w:ascii="Times New Roman" w:eastAsia="標楷體" w:hAnsi="標楷體" w:hint="eastAsia"/>
              </w:rPr>
              <w:t>專業工具的能力</w:t>
            </w:r>
          </w:p>
        </w:tc>
        <w:tc>
          <w:tcPr>
            <w:tcW w:w="2864" w:type="dxa"/>
          </w:tcPr>
          <w:p w:rsidR="00765E77" w:rsidRPr="00FC7CAA" w:rsidRDefault="00765E77" w:rsidP="00B30667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1. </w:t>
            </w:r>
            <w:proofErr w:type="gramStart"/>
            <w:r w:rsidRPr="00FC7CAA">
              <w:rPr>
                <w:rFonts w:ascii="Times New Roman" w:eastAsia="標楷體" w:hAnsi="Times New Roman" w:hint="eastAsia"/>
              </w:rPr>
              <w:t>不</w:t>
            </w:r>
            <w:proofErr w:type="gramEnd"/>
            <w:r w:rsidRPr="00FC7CAA">
              <w:rPr>
                <w:rFonts w:ascii="Times New Roman" w:eastAsia="標楷體" w:hAnsi="Times New Roman" w:hint="eastAsia"/>
              </w:rPr>
              <w:t>瞭解</w:t>
            </w:r>
            <w:r w:rsidRPr="00FC7CAA">
              <w:rPr>
                <w:rFonts w:ascii="Times New Roman" w:eastAsia="標楷體" w:hAnsi="Times New Roman"/>
              </w:rPr>
              <w:t>C</w:t>
            </w:r>
            <w:r w:rsidRPr="00FC7CAA">
              <w:rPr>
                <w:rFonts w:ascii="Times New Roman" w:eastAsia="標楷體" w:hAnsi="Times New Roman" w:hint="eastAsia"/>
              </w:rPr>
              <w:t>語言</w:t>
            </w:r>
            <w:r>
              <w:rPr>
                <w:rFonts w:ascii="Times New Roman" w:eastAsia="標楷體" w:hAnsi="Times New Roman" w:hint="eastAsia"/>
              </w:rPr>
              <w:t>在</w:t>
            </w:r>
            <w:r>
              <w:rPr>
                <w:rFonts w:ascii="Times New Roman" w:eastAsia="標楷體" w:hAnsi="Times New Roman"/>
              </w:rPr>
              <w:t>DSK6713</w:t>
            </w:r>
            <w:r>
              <w:rPr>
                <w:rFonts w:ascii="Times New Roman" w:eastAsia="標楷體" w:hAnsi="Times New Roman" w:hint="eastAsia"/>
              </w:rPr>
              <w:t>平台</w:t>
            </w:r>
            <w:r w:rsidRPr="00FC7CAA">
              <w:rPr>
                <w:rFonts w:ascii="Times New Roman" w:eastAsia="標楷體" w:hAnsi="Times New Roman" w:hint="eastAsia"/>
              </w:rPr>
              <w:t>程式設計概念。</w:t>
            </w:r>
          </w:p>
        </w:tc>
        <w:tc>
          <w:tcPr>
            <w:tcW w:w="2864" w:type="dxa"/>
          </w:tcPr>
          <w:p w:rsidR="00765E77" w:rsidRPr="00A00B96" w:rsidRDefault="00765E77" w:rsidP="00B30667">
            <w:pPr>
              <w:jc w:val="both"/>
              <w:rPr>
                <w:rFonts w:ascii="Times New Roman" w:eastAsia="標楷體" w:hAnsi="標楷體"/>
              </w:rPr>
            </w:pPr>
            <w:r>
              <w:rPr>
                <w:rFonts w:ascii="Times New Roman" w:eastAsia="標楷體" w:hAnsi="標楷體"/>
              </w:rPr>
              <w:t xml:space="preserve">2. </w:t>
            </w:r>
            <w:r w:rsidRPr="00A00B96">
              <w:rPr>
                <w:rFonts w:ascii="Times New Roman" w:eastAsia="標楷體" w:hAnsi="標楷體" w:hint="eastAsia"/>
              </w:rPr>
              <w:t>瞭解</w:t>
            </w:r>
            <w:r w:rsidRPr="00A00B96">
              <w:rPr>
                <w:rFonts w:ascii="Times New Roman" w:eastAsia="標楷體" w:hAnsi="標楷體"/>
              </w:rPr>
              <w:t>C</w:t>
            </w:r>
            <w:r w:rsidRPr="00A00B96">
              <w:rPr>
                <w:rFonts w:ascii="Times New Roman" w:eastAsia="標楷體" w:hAnsi="標楷體" w:hint="eastAsia"/>
              </w:rPr>
              <w:t>語言</w:t>
            </w:r>
            <w:r>
              <w:rPr>
                <w:rFonts w:ascii="Times New Roman" w:eastAsia="標楷體" w:hAnsi="Times New Roman" w:hint="eastAsia"/>
              </w:rPr>
              <w:t>在</w:t>
            </w:r>
            <w:r>
              <w:rPr>
                <w:rFonts w:ascii="Times New Roman" w:eastAsia="標楷體" w:hAnsi="Times New Roman"/>
              </w:rPr>
              <w:t>DSK6713</w:t>
            </w:r>
            <w:r>
              <w:rPr>
                <w:rFonts w:ascii="Times New Roman" w:eastAsia="標楷體" w:hAnsi="Times New Roman" w:hint="eastAsia"/>
              </w:rPr>
              <w:t>平台</w:t>
            </w:r>
            <w:r w:rsidRPr="00A00B96">
              <w:rPr>
                <w:rFonts w:ascii="Times New Roman" w:eastAsia="標楷體" w:hAnsi="標楷體" w:hint="eastAsia"/>
              </w:rPr>
              <w:t>程式設計概念。</w:t>
            </w:r>
          </w:p>
        </w:tc>
        <w:tc>
          <w:tcPr>
            <w:tcW w:w="2864" w:type="dxa"/>
          </w:tcPr>
          <w:p w:rsidR="00765E77" w:rsidRPr="00A00B96" w:rsidRDefault="00765E77" w:rsidP="00B30667">
            <w:pPr>
              <w:jc w:val="both"/>
              <w:rPr>
                <w:rFonts w:ascii="Times New Roman" w:eastAsia="標楷體" w:hAnsi="標楷體"/>
              </w:rPr>
            </w:pPr>
            <w:r>
              <w:rPr>
                <w:rFonts w:ascii="Times New Roman" w:eastAsia="標楷體" w:hAnsi="標楷體"/>
              </w:rPr>
              <w:t xml:space="preserve">3. </w:t>
            </w:r>
            <w:r w:rsidRPr="00A00B96">
              <w:rPr>
                <w:rFonts w:ascii="Times New Roman" w:eastAsia="標楷體" w:hAnsi="標楷體" w:hint="eastAsia"/>
              </w:rPr>
              <w:t>瞭解</w:t>
            </w:r>
            <w:r>
              <w:rPr>
                <w:rFonts w:ascii="Times New Roman" w:eastAsia="標楷體" w:hAnsi="標楷體" w:hint="eastAsia"/>
              </w:rPr>
              <w:t>並能應用</w:t>
            </w:r>
            <w:r w:rsidRPr="00A00B96">
              <w:rPr>
                <w:rFonts w:ascii="Times New Roman" w:eastAsia="標楷體" w:hAnsi="標楷體"/>
              </w:rPr>
              <w:t>C</w:t>
            </w:r>
            <w:r w:rsidRPr="00A00B96">
              <w:rPr>
                <w:rFonts w:ascii="Times New Roman" w:eastAsia="標楷體" w:hAnsi="標楷體" w:hint="eastAsia"/>
              </w:rPr>
              <w:t>語言</w:t>
            </w:r>
            <w:r>
              <w:rPr>
                <w:rFonts w:ascii="Times New Roman" w:eastAsia="標楷體" w:hAnsi="Times New Roman" w:hint="eastAsia"/>
              </w:rPr>
              <w:t>在</w:t>
            </w:r>
            <w:r>
              <w:rPr>
                <w:rFonts w:ascii="Times New Roman" w:eastAsia="標楷體" w:hAnsi="Times New Roman"/>
              </w:rPr>
              <w:t>DSK6713</w:t>
            </w:r>
            <w:r>
              <w:rPr>
                <w:rFonts w:ascii="Times New Roman" w:eastAsia="標楷體" w:hAnsi="Times New Roman" w:hint="eastAsia"/>
              </w:rPr>
              <w:t>平台</w:t>
            </w:r>
            <w:r w:rsidRPr="00A00B96">
              <w:rPr>
                <w:rFonts w:ascii="Times New Roman" w:eastAsia="標楷體" w:hAnsi="標楷體" w:hint="eastAsia"/>
              </w:rPr>
              <w:t>程式設計概念。</w:t>
            </w:r>
          </w:p>
        </w:tc>
      </w:tr>
      <w:tr w:rsidR="00765E77" w:rsidRPr="00AC7808" w:rsidTr="00B30667">
        <w:trPr>
          <w:trHeight w:val="615"/>
        </w:trPr>
        <w:tc>
          <w:tcPr>
            <w:tcW w:w="1668" w:type="dxa"/>
            <w:vMerge/>
            <w:vAlign w:val="center"/>
          </w:tcPr>
          <w:p w:rsidR="00765E77" w:rsidRDefault="00765E77" w:rsidP="00B30667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:rsidR="00765E77" w:rsidRDefault="00765E77">
            <w:pPr>
              <w:jc w:val="center"/>
              <w:rPr>
                <w:rFonts w:ascii="新細明體" w:cs="新細明體"/>
                <w:szCs w:val="24"/>
              </w:rPr>
            </w:pPr>
            <w:r>
              <w:t>3%</w:t>
            </w:r>
          </w:p>
        </w:tc>
        <w:tc>
          <w:tcPr>
            <w:tcW w:w="2864" w:type="dxa"/>
            <w:vAlign w:val="center"/>
          </w:tcPr>
          <w:p w:rsidR="00765E77" w:rsidRDefault="00765E77">
            <w:pPr>
              <w:jc w:val="center"/>
              <w:rPr>
                <w:rFonts w:ascii="新細明體" w:cs="新細明體"/>
                <w:szCs w:val="24"/>
              </w:rPr>
            </w:pPr>
            <w:r>
              <w:t>91%</w:t>
            </w:r>
          </w:p>
        </w:tc>
        <w:tc>
          <w:tcPr>
            <w:tcW w:w="2864" w:type="dxa"/>
            <w:vAlign w:val="center"/>
          </w:tcPr>
          <w:p w:rsidR="00765E77" w:rsidRDefault="00765E77">
            <w:pPr>
              <w:jc w:val="center"/>
              <w:rPr>
                <w:rFonts w:ascii="新細明體" w:cs="新細明體"/>
                <w:szCs w:val="24"/>
              </w:rPr>
            </w:pPr>
            <w:r>
              <w:t>6%</w:t>
            </w:r>
          </w:p>
        </w:tc>
      </w:tr>
      <w:tr w:rsidR="00765E77" w:rsidRPr="00642D1E" w:rsidTr="00B30667">
        <w:trPr>
          <w:trHeight w:val="580"/>
        </w:trPr>
        <w:tc>
          <w:tcPr>
            <w:tcW w:w="1668" w:type="dxa"/>
            <w:vMerge w:val="restart"/>
            <w:shd w:val="clear" w:color="auto" w:fill="D9D9D9"/>
            <w:vAlign w:val="center"/>
          </w:tcPr>
          <w:p w:rsidR="00765E77" w:rsidRPr="00642D1E" w:rsidRDefault="00765E77" w:rsidP="00B30667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標楷體" w:hint="eastAsia"/>
              </w:rPr>
              <w:t>核心能力</w:t>
            </w:r>
          </w:p>
          <w:p w:rsidR="00765E77" w:rsidRPr="00642D1E" w:rsidRDefault="00765E77" w:rsidP="00B30667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shd w:val="clear" w:color="auto" w:fill="D9D9D9"/>
            <w:vAlign w:val="center"/>
          </w:tcPr>
          <w:p w:rsidR="00765E77" w:rsidRPr="00642D1E" w:rsidRDefault="00765E77" w:rsidP="00B30667">
            <w:pPr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 w:hint="eastAsia"/>
              </w:rPr>
              <w:t>核心能力</w:t>
            </w:r>
            <w:r>
              <w:rPr>
                <w:rFonts w:ascii="Times New Roman" w:eastAsia="標楷體" w:hAnsi="Times New Roman"/>
              </w:rPr>
              <w:t>5</w:t>
            </w:r>
            <w:r w:rsidRPr="00FC7CAA">
              <w:rPr>
                <w:rFonts w:ascii="Times New Roman" w:eastAsia="標楷體" w:hAnsi="Times New Roman" w:hint="eastAsia"/>
              </w:rPr>
              <w:t>：</w:t>
            </w:r>
            <w:r w:rsidRPr="008877F7">
              <w:rPr>
                <w:rFonts w:ascii="Times New Roman" w:eastAsia="標楷體" w:hAnsi="Times New Roman" w:hint="eastAsia"/>
              </w:rPr>
              <w:t>瞭解</w:t>
            </w:r>
            <w:r>
              <w:rPr>
                <w:rFonts w:ascii="Times New Roman" w:eastAsia="標楷體" w:hAnsi="Times New Roman" w:hint="eastAsia"/>
              </w:rPr>
              <w:t>專業領域最新發展及其</w:t>
            </w:r>
            <w:r w:rsidRPr="008877F7">
              <w:rPr>
                <w:rFonts w:ascii="Times New Roman" w:eastAsia="標楷體" w:hAnsi="Times New Roman" w:hint="eastAsia"/>
              </w:rPr>
              <w:t>對環境的影響。</w:t>
            </w:r>
          </w:p>
        </w:tc>
      </w:tr>
      <w:tr w:rsidR="00765E77" w:rsidRPr="00642D1E" w:rsidTr="00B30667">
        <w:trPr>
          <w:trHeight w:val="642"/>
        </w:trPr>
        <w:tc>
          <w:tcPr>
            <w:tcW w:w="1668" w:type="dxa"/>
            <w:vMerge/>
            <w:shd w:val="clear" w:color="auto" w:fill="D9D9D9"/>
            <w:vAlign w:val="center"/>
          </w:tcPr>
          <w:p w:rsidR="00765E77" w:rsidRPr="00642D1E" w:rsidRDefault="00765E77" w:rsidP="00B30667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shd w:val="clear" w:color="auto" w:fill="D9D9D9"/>
            <w:vAlign w:val="center"/>
          </w:tcPr>
          <w:p w:rsidR="00765E77" w:rsidRPr="00642D1E" w:rsidRDefault="00765E77" w:rsidP="00B30667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Times New Roman"/>
              </w:rPr>
              <w:t>1=</w:t>
            </w:r>
            <w:r w:rsidRPr="00642D1E">
              <w:rPr>
                <w:rFonts w:ascii="Times New Roman" w:eastAsia="標楷體" w:hAnsi="標楷體" w:hint="eastAsia"/>
              </w:rPr>
              <w:t>須加強</w:t>
            </w:r>
          </w:p>
        </w:tc>
        <w:tc>
          <w:tcPr>
            <w:tcW w:w="2864" w:type="dxa"/>
            <w:shd w:val="clear" w:color="auto" w:fill="D9D9D9"/>
            <w:vAlign w:val="center"/>
          </w:tcPr>
          <w:p w:rsidR="00765E77" w:rsidRPr="00642D1E" w:rsidRDefault="00765E77" w:rsidP="00B30667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Times New Roman"/>
              </w:rPr>
              <w:t>2=</w:t>
            </w:r>
            <w:r w:rsidRPr="00642D1E">
              <w:rPr>
                <w:rFonts w:ascii="Times New Roman" w:eastAsia="標楷體" w:hAnsi="標楷體" w:hint="eastAsia"/>
              </w:rPr>
              <w:t>具備</w:t>
            </w:r>
          </w:p>
        </w:tc>
        <w:tc>
          <w:tcPr>
            <w:tcW w:w="2864" w:type="dxa"/>
            <w:shd w:val="clear" w:color="auto" w:fill="D9D9D9"/>
            <w:vAlign w:val="center"/>
          </w:tcPr>
          <w:p w:rsidR="00765E77" w:rsidRPr="00642D1E" w:rsidRDefault="00765E77" w:rsidP="00B30667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Times New Roman"/>
              </w:rPr>
              <w:t>3=</w:t>
            </w:r>
            <w:r w:rsidRPr="00642D1E">
              <w:rPr>
                <w:rFonts w:ascii="Times New Roman" w:eastAsia="標楷體" w:hAnsi="標楷體" w:hint="eastAsia"/>
              </w:rPr>
              <w:t>典範</w:t>
            </w:r>
          </w:p>
        </w:tc>
      </w:tr>
      <w:tr w:rsidR="00765E77" w:rsidRPr="00642D1E" w:rsidTr="00B30667">
        <w:trPr>
          <w:trHeight w:val="1219"/>
        </w:trPr>
        <w:tc>
          <w:tcPr>
            <w:tcW w:w="1668" w:type="dxa"/>
            <w:vMerge w:val="restart"/>
            <w:vAlign w:val="center"/>
          </w:tcPr>
          <w:p w:rsidR="00765E77" w:rsidRPr="00642D1E" w:rsidRDefault="00765E77" w:rsidP="00B30667">
            <w:pPr>
              <w:jc w:val="center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1. </w:t>
            </w:r>
            <w:r w:rsidRPr="008877F7">
              <w:rPr>
                <w:rFonts w:ascii="Times New Roman" w:eastAsia="標楷體" w:hAnsi="Times New Roman" w:hint="eastAsia"/>
              </w:rPr>
              <w:t>瞭解</w:t>
            </w:r>
            <w:r>
              <w:rPr>
                <w:rFonts w:ascii="Times New Roman" w:eastAsia="標楷體" w:hAnsi="Times New Roman" w:hint="eastAsia"/>
              </w:rPr>
              <w:t>專業領域最新發展及其</w:t>
            </w:r>
            <w:r w:rsidRPr="008877F7">
              <w:rPr>
                <w:rFonts w:ascii="Times New Roman" w:eastAsia="標楷體" w:hAnsi="Times New Roman" w:hint="eastAsia"/>
              </w:rPr>
              <w:t>對環境的影響</w:t>
            </w:r>
          </w:p>
        </w:tc>
        <w:tc>
          <w:tcPr>
            <w:tcW w:w="2864" w:type="dxa"/>
          </w:tcPr>
          <w:p w:rsidR="00765E77" w:rsidRPr="00FC7CAA" w:rsidRDefault="00765E77" w:rsidP="00B30667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1. </w:t>
            </w:r>
            <w:r>
              <w:rPr>
                <w:rFonts w:ascii="Times New Roman" w:eastAsia="標楷體" w:hAnsi="Times New Roman" w:hint="eastAsia"/>
              </w:rPr>
              <w:t>無法理解嵌入式系統與其相關應用</w:t>
            </w:r>
            <w:r w:rsidRPr="008877F7">
              <w:rPr>
                <w:rFonts w:ascii="Times New Roman" w:eastAsia="標楷體" w:hAnsi="Times New Roman" w:hint="eastAsia"/>
              </w:rPr>
              <w:t>對環境、社會及全球的影響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765E77" w:rsidRPr="00FC7CAA" w:rsidRDefault="00765E77" w:rsidP="00B30667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2. </w:t>
            </w:r>
            <w:r>
              <w:rPr>
                <w:rFonts w:ascii="Times New Roman" w:eastAsia="標楷體" w:hAnsi="Times New Roman" w:hint="eastAsia"/>
              </w:rPr>
              <w:t>理解嵌入式系統與其相關應用</w:t>
            </w:r>
            <w:r w:rsidRPr="008877F7">
              <w:rPr>
                <w:rFonts w:ascii="Times New Roman" w:eastAsia="標楷體" w:hAnsi="Times New Roman" w:hint="eastAsia"/>
              </w:rPr>
              <w:t>對環境、社會及全球的影響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765E77" w:rsidRPr="00FC7CAA" w:rsidRDefault="00765E77" w:rsidP="00B30667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3. </w:t>
            </w:r>
            <w:r>
              <w:rPr>
                <w:rFonts w:ascii="Times New Roman" w:eastAsia="標楷體" w:hAnsi="Times New Roman" w:hint="eastAsia"/>
              </w:rPr>
              <w:t>非常理解嵌入式系統與其相關應用</w:t>
            </w:r>
            <w:r w:rsidRPr="008877F7">
              <w:rPr>
                <w:rFonts w:ascii="Times New Roman" w:eastAsia="標楷體" w:hAnsi="Times New Roman" w:hint="eastAsia"/>
              </w:rPr>
              <w:t>對環境、社會及全球的影響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</w:tr>
      <w:tr w:rsidR="00765E77" w:rsidRPr="00642D1E" w:rsidTr="00FD6CFF">
        <w:trPr>
          <w:trHeight w:val="698"/>
        </w:trPr>
        <w:tc>
          <w:tcPr>
            <w:tcW w:w="1668" w:type="dxa"/>
            <w:vMerge/>
            <w:vAlign w:val="center"/>
          </w:tcPr>
          <w:p w:rsidR="00765E77" w:rsidRDefault="00765E77" w:rsidP="00B30667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:rsidR="00765E77" w:rsidRDefault="00765E77">
            <w:pPr>
              <w:jc w:val="center"/>
              <w:rPr>
                <w:rFonts w:ascii="新細明體" w:cs="新細明體"/>
                <w:szCs w:val="24"/>
              </w:rPr>
            </w:pPr>
            <w:r>
              <w:t>5%</w:t>
            </w:r>
          </w:p>
        </w:tc>
        <w:tc>
          <w:tcPr>
            <w:tcW w:w="2864" w:type="dxa"/>
            <w:vAlign w:val="center"/>
          </w:tcPr>
          <w:p w:rsidR="00765E77" w:rsidRDefault="00765E77">
            <w:pPr>
              <w:jc w:val="center"/>
              <w:rPr>
                <w:rFonts w:ascii="新細明體" w:cs="新細明體"/>
                <w:szCs w:val="24"/>
              </w:rPr>
            </w:pPr>
            <w:r>
              <w:t>86%</w:t>
            </w:r>
          </w:p>
        </w:tc>
        <w:tc>
          <w:tcPr>
            <w:tcW w:w="2864" w:type="dxa"/>
            <w:vAlign w:val="center"/>
          </w:tcPr>
          <w:p w:rsidR="00765E77" w:rsidRDefault="00765E77">
            <w:pPr>
              <w:jc w:val="center"/>
              <w:rPr>
                <w:rFonts w:ascii="新細明體" w:cs="新細明體"/>
                <w:szCs w:val="24"/>
              </w:rPr>
            </w:pPr>
            <w:r>
              <w:t>9%</w:t>
            </w:r>
          </w:p>
        </w:tc>
      </w:tr>
    </w:tbl>
    <w:p w:rsidR="00E076C9" w:rsidRDefault="00E076C9" w:rsidP="003F3D9B">
      <w:pPr>
        <w:jc w:val="center"/>
        <w:rPr>
          <w:rFonts w:hint="eastAsia"/>
          <w:color w:val="0000FF"/>
          <w:spacing w:val="-6"/>
          <w:sz w:val="28"/>
          <w:szCs w:val="28"/>
        </w:rPr>
      </w:pPr>
    </w:p>
    <w:p w:rsidR="00765E77" w:rsidRPr="00E076C9" w:rsidRDefault="00765E77" w:rsidP="003F3D9B">
      <w:pPr>
        <w:jc w:val="center"/>
        <w:rPr>
          <w:rFonts w:ascii="標楷體" w:eastAsia="標楷體" w:hAnsi="標楷體"/>
          <w:color w:val="0000FF"/>
          <w:spacing w:val="-6"/>
          <w:sz w:val="16"/>
          <w:szCs w:val="16"/>
        </w:rPr>
      </w:pPr>
      <w:r w:rsidRPr="00E076C9">
        <w:rPr>
          <w:rFonts w:ascii="標楷體" w:eastAsia="標楷體" w:hAnsi="標楷體" w:hint="eastAsia"/>
          <w:color w:val="0000FF"/>
          <w:spacing w:val="-6"/>
          <w:sz w:val="28"/>
          <w:szCs w:val="28"/>
        </w:rPr>
        <w:t>電機工程學系</w:t>
      </w:r>
      <w:r w:rsidRPr="00E076C9">
        <w:rPr>
          <w:rFonts w:ascii="標楷體" w:eastAsia="標楷體" w:hAnsi="標楷體"/>
          <w:color w:val="0000FF"/>
          <w:spacing w:val="-6"/>
          <w:sz w:val="28"/>
          <w:szCs w:val="28"/>
        </w:rPr>
        <w:t>103-2</w:t>
      </w:r>
      <w:r w:rsidR="00E076C9" w:rsidRPr="00E076C9">
        <w:rPr>
          <w:rFonts w:ascii="標楷體" w:eastAsia="標楷體" w:hAnsi="標楷體" w:hint="eastAsia"/>
          <w:color w:val="0000FF"/>
          <w:spacing w:val="-6"/>
          <w:sz w:val="28"/>
          <w:szCs w:val="28"/>
        </w:rPr>
        <w:t>專</w:t>
      </w:r>
      <w:bookmarkStart w:id="0" w:name="_GoBack"/>
      <w:bookmarkEnd w:id="0"/>
      <w:r w:rsidR="00E076C9" w:rsidRPr="00E076C9">
        <w:rPr>
          <w:rFonts w:ascii="標楷體" w:eastAsia="標楷體" w:hAnsi="標楷體" w:hint="eastAsia"/>
          <w:color w:val="0000FF"/>
          <w:spacing w:val="-6"/>
          <w:sz w:val="28"/>
          <w:szCs w:val="28"/>
        </w:rPr>
        <w:t>業</w:t>
      </w:r>
      <w:r w:rsidRPr="00E076C9">
        <w:rPr>
          <w:rFonts w:ascii="標楷體" w:eastAsia="標楷體" w:hAnsi="標楷體" w:hint="eastAsia"/>
          <w:color w:val="0000FF"/>
          <w:spacing w:val="-6"/>
          <w:sz w:val="28"/>
          <w:szCs w:val="28"/>
        </w:rPr>
        <w:t>課程核心能力達成指標自我評量結果分析</w:t>
      </w:r>
    </w:p>
    <w:p w:rsidR="00765E77" w:rsidRPr="00E076C9" w:rsidRDefault="00765E77" w:rsidP="003F3D9B">
      <w:pPr>
        <w:jc w:val="center"/>
        <w:rPr>
          <w:rFonts w:ascii="標楷體" w:eastAsia="標楷體" w:hAnsi="標楷體"/>
          <w:color w:val="000000"/>
          <w:spacing w:val="-10"/>
          <w:sz w:val="16"/>
          <w:szCs w:val="16"/>
        </w:rPr>
      </w:pPr>
    </w:p>
    <w:tbl>
      <w:tblPr>
        <w:tblW w:w="10211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21"/>
        <w:gridCol w:w="8290"/>
      </w:tblGrid>
      <w:tr w:rsidR="00765E77" w:rsidRPr="00E076C9" w:rsidTr="00E076C9">
        <w:trPr>
          <w:trHeight w:val="1851"/>
          <w:jc w:val="center"/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65E77" w:rsidRPr="00E076C9" w:rsidRDefault="00765E77" w:rsidP="00522667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E076C9">
              <w:rPr>
                <w:rFonts w:ascii="標楷體" w:eastAsia="標楷體" w:hAnsi="標楷體" w:hint="eastAsia"/>
              </w:rPr>
              <w:t>核心能力達成指標統計結果說明</w:t>
            </w:r>
          </w:p>
        </w:tc>
        <w:tc>
          <w:tcPr>
            <w:tcW w:w="8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765E77" w:rsidRPr="00E076C9" w:rsidRDefault="00765E77" w:rsidP="00522667">
            <w:pPr>
              <w:jc w:val="both"/>
              <w:rPr>
                <w:rFonts w:ascii="標楷體" w:eastAsia="標楷體" w:hAnsi="標楷體" w:cs="新細明體"/>
              </w:rPr>
            </w:pPr>
          </w:p>
          <w:p w:rsidR="0023084C" w:rsidRPr="00E076C9" w:rsidRDefault="0023084C" w:rsidP="00522667">
            <w:pPr>
              <w:jc w:val="both"/>
              <w:rPr>
                <w:rFonts w:ascii="標楷體" w:eastAsia="標楷體" w:hAnsi="標楷體"/>
              </w:rPr>
            </w:pPr>
            <w:r w:rsidRPr="00E076C9">
              <w:rPr>
                <w:rFonts w:ascii="標楷體" w:eastAsia="標楷體" w:hAnsi="標楷體" w:hint="eastAsia"/>
              </w:rPr>
              <w:t>大部分同學都已能夠理解嵌入式系統設計的重點，包含Processor及State machine設計方法，並在實驗課程中，</w:t>
            </w:r>
            <w:proofErr w:type="gramStart"/>
            <w:r w:rsidRPr="00E076C9">
              <w:rPr>
                <w:rFonts w:ascii="標楷體" w:eastAsia="標楷體" w:hAnsi="標楷體" w:hint="eastAsia"/>
              </w:rPr>
              <w:t>能夠孰悉</w:t>
            </w:r>
            <w:proofErr w:type="gramEnd"/>
            <w:r w:rsidRPr="00E076C9">
              <w:rPr>
                <w:rFonts w:ascii="標楷體" w:eastAsia="標楷體" w:hAnsi="標楷體" w:hint="eastAsia"/>
              </w:rPr>
              <w:t>軟體設計的工具使用，並使用C語言來開發嵌入式系統的基礎功能。</w:t>
            </w:r>
          </w:p>
          <w:p w:rsidR="0023084C" w:rsidRPr="00E076C9" w:rsidRDefault="0023084C" w:rsidP="00522667">
            <w:pPr>
              <w:jc w:val="both"/>
              <w:rPr>
                <w:rFonts w:ascii="標楷體" w:eastAsia="標楷體" w:hAnsi="標楷體"/>
              </w:rPr>
            </w:pPr>
          </w:p>
          <w:p w:rsidR="0023084C" w:rsidRPr="00E076C9" w:rsidRDefault="0023084C" w:rsidP="00522667">
            <w:pPr>
              <w:jc w:val="both"/>
              <w:rPr>
                <w:rFonts w:ascii="標楷體" w:eastAsia="標楷體" w:hAnsi="標楷體" w:cs="新細明體"/>
              </w:rPr>
            </w:pPr>
          </w:p>
        </w:tc>
      </w:tr>
      <w:tr w:rsidR="00765E77" w:rsidRPr="00E076C9" w:rsidTr="00E076C9">
        <w:trPr>
          <w:trHeight w:val="1962"/>
          <w:jc w:val="center"/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65E77" w:rsidRPr="00E076C9" w:rsidRDefault="00765E77" w:rsidP="00522667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E076C9">
              <w:rPr>
                <w:rFonts w:ascii="標楷體" w:eastAsia="標楷體" w:hAnsi="標楷體" w:hint="eastAsia"/>
              </w:rPr>
              <w:lastRenderedPageBreak/>
              <w:t>核心能力達成指標改善方法</w:t>
            </w:r>
          </w:p>
        </w:tc>
        <w:tc>
          <w:tcPr>
            <w:tcW w:w="8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23084C" w:rsidRPr="00E076C9" w:rsidRDefault="0023084C" w:rsidP="00522667">
            <w:pPr>
              <w:jc w:val="both"/>
              <w:rPr>
                <w:rFonts w:ascii="標楷體" w:eastAsia="標楷體" w:hAnsi="標楷體"/>
              </w:rPr>
            </w:pPr>
          </w:p>
          <w:p w:rsidR="00765E77" w:rsidRPr="00E076C9" w:rsidRDefault="0023084C" w:rsidP="0023084C">
            <w:pPr>
              <w:jc w:val="both"/>
              <w:rPr>
                <w:rFonts w:ascii="標楷體" w:eastAsia="標楷體" w:hAnsi="標楷體" w:cs="新細明體"/>
              </w:rPr>
            </w:pPr>
            <w:r w:rsidRPr="00E076C9">
              <w:rPr>
                <w:rFonts w:ascii="標楷體" w:eastAsia="標楷體" w:hAnsi="標楷體" w:hint="eastAsia"/>
              </w:rPr>
              <w:t>對於仍有少數學習成效</w:t>
            </w:r>
            <w:proofErr w:type="gramStart"/>
            <w:r w:rsidRPr="00E076C9">
              <w:rPr>
                <w:rFonts w:ascii="標楷體" w:eastAsia="標楷體" w:hAnsi="標楷體" w:hint="eastAsia"/>
              </w:rPr>
              <w:t>不</w:t>
            </w:r>
            <w:proofErr w:type="gramEnd"/>
            <w:r w:rsidRPr="00E076C9">
              <w:rPr>
                <w:rFonts w:ascii="標楷體" w:eastAsia="標楷體" w:hAnsi="標楷體" w:hint="eastAsia"/>
              </w:rPr>
              <w:t>彰的同學，本系已經安排課程助教，在每</w:t>
            </w:r>
            <w:proofErr w:type="gramStart"/>
            <w:r w:rsidRPr="00E076C9">
              <w:rPr>
                <w:rFonts w:ascii="標楷體" w:eastAsia="標楷體" w:hAnsi="標楷體" w:hint="eastAsia"/>
              </w:rPr>
              <w:t>個</w:t>
            </w:r>
            <w:proofErr w:type="gramEnd"/>
            <w:r w:rsidRPr="00E076C9">
              <w:rPr>
                <w:rFonts w:ascii="標楷體" w:eastAsia="標楷體" w:hAnsi="標楷體" w:hint="eastAsia"/>
              </w:rPr>
              <w:t>禮拜固定的時間提供修課同學輔導以及課程諮詢，並開放電腦教室請助教在固定時間值班，透過加強嵌入式系統開發軟體的實作練習，來深化同學們對於嵌入式系統設計的概念與技巧。</w:t>
            </w:r>
          </w:p>
        </w:tc>
      </w:tr>
    </w:tbl>
    <w:p w:rsidR="00765E77" w:rsidRPr="000952DD" w:rsidRDefault="00765E77">
      <w:pPr>
        <w:rPr>
          <w:rFonts w:ascii="Times New Roman" w:hAnsi="Times New Roman"/>
        </w:rPr>
      </w:pPr>
    </w:p>
    <w:sectPr w:rsidR="00765E77" w:rsidRPr="000952DD" w:rsidSect="00FB61AF"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05C1" w:rsidRDefault="002C05C1" w:rsidP="00FB61AF">
      <w:r>
        <w:separator/>
      </w:r>
    </w:p>
  </w:endnote>
  <w:endnote w:type="continuationSeparator" w:id="0">
    <w:p w:rsidR="002C05C1" w:rsidRDefault="002C05C1" w:rsidP="00FB61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altName w:val="Cambria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05C1" w:rsidRDefault="002C05C1" w:rsidP="00FB61AF">
      <w:r>
        <w:separator/>
      </w:r>
    </w:p>
  </w:footnote>
  <w:footnote w:type="continuationSeparator" w:id="0">
    <w:p w:rsidR="002C05C1" w:rsidRDefault="002C05C1" w:rsidP="00FB61A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oNotTrackMoves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B61AF"/>
    <w:rsid w:val="0000173C"/>
    <w:rsid w:val="00026BEA"/>
    <w:rsid w:val="00073E5D"/>
    <w:rsid w:val="00077909"/>
    <w:rsid w:val="000819BB"/>
    <w:rsid w:val="00086724"/>
    <w:rsid w:val="000913A1"/>
    <w:rsid w:val="000952DD"/>
    <w:rsid w:val="000A6386"/>
    <w:rsid w:val="000C72F0"/>
    <w:rsid w:val="000E37C6"/>
    <w:rsid w:val="000E4729"/>
    <w:rsid w:val="000E5EEE"/>
    <w:rsid w:val="000F1A28"/>
    <w:rsid w:val="00107B1C"/>
    <w:rsid w:val="00117EAE"/>
    <w:rsid w:val="00167395"/>
    <w:rsid w:val="001A26AD"/>
    <w:rsid w:val="001A5CDA"/>
    <w:rsid w:val="001C20F0"/>
    <w:rsid w:val="001D0383"/>
    <w:rsid w:val="001F0A43"/>
    <w:rsid w:val="0021311A"/>
    <w:rsid w:val="00213300"/>
    <w:rsid w:val="00216AB0"/>
    <w:rsid w:val="00220FF1"/>
    <w:rsid w:val="0023084C"/>
    <w:rsid w:val="002341FC"/>
    <w:rsid w:val="0024785F"/>
    <w:rsid w:val="00270F76"/>
    <w:rsid w:val="00286BBA"/>
    <w:rsid w:val="002871C4"/>
    <w:rsid w:val="002939C7"/>
    <w:rsid w:val="002A36EC"/>
    <w:rsid w:val="002B0548"/>
    <w:rsid w:val="002C05C1"/>
    <w:rsid w:val="002C194A"/>
    <w:rsid w:val="002D0BC5"/>
    <w:rsid w:val="002E2120"/>
    <w:rsid w:val="00335050"/>
    <w:rsid w:val="003940D7"/>
    <w:rsid w:val="00395756"/>
    <w:rsid w:val="003A6691"/>
    <w:rsid w:val="003B059C"/>
    <w:rsid w:val="003B06B2"/>
    <w:rsid w:val="003B1119"/>
    <w:rsid w:val="003C1B29"/>
    <w:rsid w:val="003C2869"/>
    <w:rsid w:val="003F3D9B"/>
    <w:rsid w:val="003F71F7"/>
    <w:rsid w:val="004006AC"/>
    <w:rsid w:val="0043313C"/>
    <w:rsid w:val="0044304F"/>
    <w:rsid w:val="00485B99"/>
    <w:rsid w:val="00511A87"/>
    <w:rsid w:val="00522667"/>
    <w:rsid w:val="00550BCC"/>
    <w:rsid w:val="005530AA"/>
    <w:rsid w:val="00560217"/>
    <w:rsid w:val="0057370E"/>
    <w:rsid w:val="00586B9B"/>
    <w:rsid w:val="0059578E"/>
    <w:rsid w:val="005B5848"/>
    <w:rsid w:val="005D43E3"/>
    <w:rsid w:val="005F3535"/>
    <w:rsid w:val="00602BEE"/>
    <w:rsid w:val="00606955"/>
    <w:rsid w:val="006205D5"/>
    <w:rsid w:val="006264D5"/>
    <w:rsid w:val="00637BE4"/>
    <w:rsid w:val="00641205"/>
    <w:rsid w:val="00642D1E"/>
    <w:rsid w:val="00646B49"/>
    <w:rsid w:val="0068711B"/>
    <w:rsid w:val="006903DB"/>
    <w:rsid w:val="00691A1B"/>
    <w:rsid w:val="006978F5"/>
    <w:rsid w:val="006B51F9"/>
    <w:rsid w:val="006B69FD"/>
    <w:rsid w:val="006D0EEF"/>
    <w:rsid w:val="006E07CE"/>
    <w:rsid w:val="006E0E24"/>
    <w:rsid w:val="006E1CA8"/>
    <w:rsid w:val="006F71F6"/>
    <w:rsid w:val="00706515"/>
    <w:rsid w:val="007313A2"/>
    <w:rsid w:val="007511A3"/>
    <w:rsid w:val="00757640"/>
    <w:rsid w:val="00757DD1"/>
    <w:rsid w:val="00757F85"/>
    <w:rsid w:val="00765E77"/>
    <w:rsid w:val="00765F5F"/>
    <w:rsid w:val="0077109E"/>
    <w:rsid w:val="00782077"/>
    <w:rsid w:val="007B7146"/>
    <w:rsid w:val="00802E43"/>
    <w:rsid w:val="00812DC9"/>
    <w:rsid w:val="0082339F"/>
    <w:rsid w:val="008274E4"/>
    <w:rsid w:val="00827BF4"/>
    <w:rsid w:val="008450FA"/>
    <w:rsid w:val="00850F1C"/>
    <w:rsid w:val="0086163F"/>
    <w:rsid w:val="00863BD3"/>
    <w:rsid w:val="00877DFB"/>
    <w:rsid w:val="008877F7"/>
    <w:rsid w:val="008974CF"/>
    <w:rsid w:val="008C46D2"/>
    <w:rsid w:val="008D1B11"/>
    <w:rsid w:val="008D27C3"/>
    <w:rsid w:val="009110CC"/>
    <w:rsid w:val="009112E1"/>
    <w:rsid w:val="00931511"/>
    <w:rsid w:val="00942012"/>
    <w:rsid w:val="0096033A"/>
    <w:rsid w:val="00966F31"/>
    <w:rsid w:val="00993322"/>
    <w:rsid w:val="009A2B89"/>
    <w:rsid w:val="009E78FA"/>
    <w:rsid w:val="009F5298"/>
    <w:rsid w:val="00A00B96"/>
    <w:rsid w:val="00A036FB"/>
    <w:rsid w:val="00A06E0C"/>
    <w:rsid w:val="00A171F2"/>
    <w:rsid w:val="00A46DB1"/>
    <w:rsid w:val="00A61902"/>
    <w:rsid w:val="00A712A5"/>
    <w:rsid w:val="00A77B31"/>
    <w:rsid w:val="00A80B58"/>
    <w:rsid w:val="00AA7C29"/>
    <w:rsid w:val="00AC7808"/>
    <w:rsid w:val="00AD3C67"/>
    <w:rsid w:val="00AD73FA"/>
    <w:rsid w:val="00AF1DA1"/>
    <w:rsid w:val="00AF3A2C"/>
    <w:rsid w:val="00AF46FE"/>
    <w:rsid w:val="00AF6591"/>
    <w:rsid w:val="00B11EBE"/>
    <w:rsid w:val="00B25BED"/>
    <w:rsid w:val="00B30667"/>
    <w:rsid w:val="00B45B05"/>
    <w:rsid w:val="00B640CA"/>
    <w:rsid w:val="00B80DCC"/>
    <w:rsid w:val="00B9154A"/>
    <w:rsid w:val="00B967E0"/>
    <w:rsid w:val="00BA3E15"/>
    <w:rsid w:val="00BC20AC"/>
    <w:rsid w:val="00BD2106"/>
    <w:rsid w:val="00BD7953"/>
    <w:rsid w:val="00BE387E"/>
    <w:rsid w:val="00C23925"/>
    <w:rsid w:val="00C263F5"/>
    <w:rsid w:val="00C339E9"/>
    <w:rsid w:val="00C440C8"/>
    <w:rsid w:val="00C57E20"/>
    <w:rsid w:val="00C84979"/>
    <w:rsid w:val="00C94BFC"/>
    <w:rsid w:val="00CB0A6E"/>
    <w:rsid w:val="00CB1DD6"/>
    <w:rsid w:val="00CC0B6E"/>
    <w:rsid w:val="00CD35E5"/>
    <w:rsid w:val="00CE4BDD"/>
    <w:rsid w:val="00CE7BFB"/>
    <w:rsid w:val="00D11D45"/>
    <w:rsid w:val="00D24BE8"/>
    <w:rsid w:val="00D30CB2"/>
    <w:rsid w:val="00D33271"/>
    <w:rsid w:val="00D47410"/>
    <w:rsid w:val="00D50FBE"/>
    <w:rsid w:val="00D5571D"/>
    <w:rsid w:val="00D8031F"/>
    <w:rsid w:val="00D82649"/>
    <w:rsid w:val="00D93BD4"/>
    <w:rsid w:val="00D97EB6"/>
    <w:rsid w:val="00DA0F1A"/>
    <w:rsid w:val="00DD61D2"/>
    <w:rsid w:val="00DF14A4"/>
    <w:rsid w:val="00E06551"/>
    <w:rsid w:val="00E076C9"/>
    <w:rsid w:val="00E31915"/>
    <w:rsid w:val="00E45727"/>
    <w:rsid w:val="00E51755"/>
    <w:rsid w:val="00E52970"/>
    <w:rsid w:val="00E569C0"/>
    <w:rsid w:val="00E573FD"/>
    <w:rsid w:val="00E75363"/>
    <w:rsid w:val="00E97F0A"/>
    <w:rsid w:val="00ED3F7B"/>
    <w:rsid w:val="00EE2943"/>
    <w:rsid w:val="00EF452F"/>
    <w:rsid w:val="00F46130"/>
    <w:rsid w:val="00F82EA5"/>
    <w:rsid w:val="00F86209"/>
    <w:rsid w:val="00FA1372"/>
    <w:rsid w:val="00FB4B58"/>
    <w:rsid w:val="00FB61AF"/>
    <w:rsid w:val="00FC7CAA"/>
    <w:rsid w:val="00FD327E"/>
    <w:rsid w:val="00FD393A"/>
    <w:rsid w:val="00FD6CFF"/>
    <w:rsid w:val="00FF004F"/>
    <w:rsid w:val="00FF296D"/>
    <w:rsid w:val="00FF2F6F"/>
    <w:rsid w:val="00FF5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5E5"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uiPriority w:val="99"/>
    <w:semiHidden/>
    <w:locked/>
    <w:rsid w:val="00FB61AF"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uiPriority w:val="99"/>
    <w:semiHidden/>
    <w:locked/>
    <w:rsid w:val="00FB61AF"/>
    <w:rPr>
      <w:rFonts w:cs="Times New Roman"/>
      <w:sz w:val="20"/>
      <w:szCs w:val="20"/>
    </w:rPr>
  </w:style>
  <w:style w:type="table" w:styleId="a7">
    <w:name w:val="Table Grid"/>
    <w:basedOn w:val="a1"/>
    <w:uiPriority w:val="99"/>
    <w:rsid w:val="00FB61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rsid w:val="00642D1E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4838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231</Words>
  <Characters>1321</Characters>
  <Application>Microsoft Office Word</Application>
  <DocSecurity>0</DocSecurity>
  <Lines>11</Lines>
  <Paragraphs>3</Paragraphs>
  <ScaleCrop>false</ScaleCrop>
  <Company/>
  <LinksUpToDate>false</LinksUpToDate>
  <CharactersWithSpaces>1549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輔仁大學電機工程學系核心能力達成指標自我評量表 </dc:title>
  <dc:subject/>
  <dc:creator>fju</dc:creator>
  <cp:keywords/>
  <dc:description/>
  <cp:lastModifiedBy>User</cp:lastModifiedBy>
  <cp:revision>5</cp:revision>
  <dcterms:created xsi:type="dcterms:W3CDTF">2015-11-16T03:22:00Z</dcterms:created>
  <dcterms:modified xsi:type="dcterms:W3CDTF">2015-11-28T02:35:00Z</dcterms:modified>
</cp:coreProperties>
</file>