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5A93D" w14:textId="77777777" w:rsidR="00114493" w:rsidRPr="00560217" w:rsidRDefault="00114493" w:rsidP="00A248C3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14:paraId="704A2E2C" w14:textId="77777777" w:rsidR="00114493" w:rsidRDefault="00114493" w:rsidP="00A248C3">
      <w:pPr>
        <w:snapToGrid w:val="0"/>
        <w:spacing w:line="192" w:lineRule="auto"/>
        <w:rPr>
          <w:rFonts w:ascii="標楷體" w:eastAsia="標楷體" w:hAnsi="標楷體"/>
        </w:rPr>
      </w:pPr>
    </w:p>
    <w:p w14:paraId="68DA43D8" w14:textId="77777777" w:rsidR="00114493" w:rsidRDefault="00114493" w:rsidP="00A248C3">
      <w:pPr>
        <w:snapToGrid w:val="0"/>
        <w:spacing w:line="192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電腦視覺</w:t>
      </w:r>
      <w:r>
        <w:rPr>
          <w:rFonts w:ascii="標楷體" w:eastAsia="標楷體" w:hAnsi="標楷體"/>
        </w:rPr>
        <w:t xml:space="preserve">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</w:t>
      </w:r>
      <w:r w:rsidRPr="006C7F14">
        <w:rPr>
          <w:rFonts w:eastAsia="標楷體"/>
        </w:rPr>
        <w:t xml:space="preserve"> 3</w:t>
      </w:r>
      <w:r>
        <w:rPr>
          <w:rFonts w:eastAsia="標楷體"/>
        </w:rPr>
        <w:t xml:space="preserve">       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碩士班</w:t>
      </w:r>
    </w:p>
    <w:p w14:paraId="1869AB09" w14:textId="77777777" w:rsidR="00114493" w:rsidRDefault="00114493" w:rsidP="00A248C3">
      <w:pPr>
        <w:snapToGrid w:val="0"/>
        <w:spacing w:line="192" w:lineRule="auto"/>
        <w:jc w:val="both"/>
        <w:rPr>
          <w:rFonts w:ascii="標楷體" w:eastAsia="標楷體" w:hAnsi="標楷體"/>
        </w:rPr>
      </w:pPr>
    </w:p>
    <w:p w14:paraId="28D32B86" w14:textId="77777777" w:rsidR="00114493" w:rsidRDefault="00114493" w:rsidP="00A248C3">
      <w:pPr>
        <w:snapToGrid w:val="0"/>
        <w:spacing w:line="192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王元凱</w:t>
      </w:r>
    </w:p>
    <w:p w14:paraId="48397072" w14:textId="77777777" w:rsidR="00114493" w:rsidRDefault="00114493" w:rsidP="00A248C3">
      <w:pPr>
        <w:snapToGrid w:val="0"/>
        <w:spacing w:line="192" w:lineRule="auto"/>
        <w:rPr>
          <w:rFonts w:ascii="標楷體" w:eastAsia="標楷體" w:hAnsi="標楷體"/>
        </w:rPr>
      </w:pPr>
    </w:p>
    <w:p w14:paraId="5E9BAB2A" w14:textId="77777777" w:rsidR="00114493" w:rsidRDefault="00114493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14:paraId="15025DBA" w14:textId="77777777" w:rsidR="00114493" w:rsidRDefault="00114493">
      <w:pPr>
        <w:rPr>
          <w:rFonts w:ascii="標楷體" w:eastAsia="標楷體" w:hAnsi="標楷體"/>
        </w:rPr>
      </w:pPr>
    </w:p>
    <w:p w14:paraId="16D25887" w14:textId="77777777" w:rsidR="00114493" w:rsidRPr="006A56B8" w:rsidRDefault="00114493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7/9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114493" w:rsidRPr="00C339E9" w14:paraId="5512BE27" w14:textId="77777777" w:rsidTr="00A248C3">
        <w:trPr>
          <w:trHeight w:val="340"/>
        </w:trPr>
        <w:tc>
          <w:tcPr>
            <w:tcW w:w="1668" w:type="dxa"/>
            <w:vMerge w:val="restart"/>
            <w:vAlign w:val="center"/>
          </w:tcPr>
          <w:p w14:paraId="1E9AF01D" w14:textId="77777777" w:rsidR="00114493" w:rsidRPr="00C339E9" w:rsidRDefault="0011449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38FA3D6F" w14:textId="77777777" w:rsidR="00114493" w:rsidRPr="00C339E9" w:rsidRDefault="0011449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7313AE4D" w14:textId="77777777" w:rsidR="00114493" w:rsidRPr="00C339E9" w:rsidRDefault="00114493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114493" w:rsidRPr="00C339E9" w14:paraId="4DA5DC31" w14:textId="77777777" w:rsidTr="00A248C3">
        <w:trPr>
          <w:trHeight w:val="455"/>
        </w:trPr>
        <w:tc>
          <w:tcPr>
            <w:tcW w:w="1668" w:type="dxa"/>
            <w:vMerge/>
            <w:vAlign w:val="center"/>
          </w:tcPr>
          <w:p w14:paraId="4B15B383" w14:textId="77777777" w:rsidR="00114493" w:rsidRPr="00C339E9" w:rsidRDefault="00114493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1A947E29" w14:textId="77777777" w:rsidR="00114493" w:rsidRPr="00C339E9" w:rsidRDefault="0011449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4DB8AF01" w14:textId="77777777" w:rsidR="00114493" w:rsidRPr="00C339E9" w:rsidRDefault="0011449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411E9779" w14:textId="77777777" w:rsidR="00114493" w:rsidRPr="00C339E9" w:rsidRDefault="00114493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114493" w:rsidRPr="00C339E9" w14:paraId="1F55BAF7" w14:textId="77777777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6EFD1878" w14:textId="77777777" w:rsidR="00114493" w:rsidRPr="00C339E9" w:rsidRDefault="00114493" w:rsidP="00C1279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運用影像處理與數學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14:paraId="7EA0972C" w14:textId="77777777" w:rsidR="00114493" w:rsidRPr="00A248C3" w:rsidRDefault="00114493" w:rsidP="0075572C">
            <w:pPr>
              <w:jc w:val="both"/>
              <w:rPr>
                <w:rFonts w:ascii="標楷體" w:eastAsia="標楷體" w:hAnsi="標楷體"/>
                <w:spacing w:val="-20"/>
                <w:szCs w:val="24"/>
              </w:rPr>
            </w:pPr>
            <w:r w:rsidRPr="00A248C3">
              <w:rPr>
                <w:rFonts w:ascii="標楷體" w:eastAsia="標楷體" w:hAnsi="標楷體" w:hint="eastAsia"/>
                <w:spacing w:val="-20"/>
                <w:szCs w:val="24"/>
              </w:rPr>
              <w:t>無法了解影像處理原理與電腦視覺之關聯與應用，知道電腦視覺基本數學原理</w:t>
            </w:r>
          </w:p>
        </w:tc>
        <w:tc>
          <w:tcPr>
            <w:tcW w:w="2864" w:type="dxa"/>
          </w:tcPr>
          <w:p w14:paraId="71D45C42" w14:textId="77777777" w:rsidR="00114493" w:rsidRPr="00757F85" w:rsidRDefault="00114493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了解影像處理原理與電腦視覺之關聯與應用，知道電腦視覺基本數學原理</w:t>
            </w:r>
          </w:p>
        </w:tc>
        <w:tc>
          <w:tcPr>
            <w:tcW w:w="2864" w:type="dxa"/>
          </w:tcPr>
          <w:p w14:paraId="7AE431C1" w14:textId="77777777" w:rsidR="00114493" w:rsidRPr="00757F85" w:rsidRDefault="00114493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熟悉影像處理原理與電腦視覺之關聯與應用，熟悉電腦視覺基本數學原理</w:t>
            </w:r>
          </w:p>
        </w:tc>
      </w:tr>
      <w:tr w:rsidR="00114493" w:rsidRPr="00C339E9" w14:paraId="1948984E" w14:textId="77777777" w:rsidTr="008B15DA">
        <w:trPr>
          <w:trHeight w:val="491"/>
        </w:trPr>
        <w:tc>
          <w:tcPr>
            <w:tcW w:w="1668" w:type="dxa"/>
            <w:vMerge/>
            <w:vAlign w:val="center"/>
          </w:tcPr>
          <w:p w14:paraId="36F26754" w14:textId="77777777" w:rsidR="00114493" w:rsidRPr="00C339E9" w:rsidRDefault="0011449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0C72D3F1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14:paraId="2C397089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  <w:tc>
          <w:tcPr>
            <w:tcW w:w="2864" w:type="dxa"/>
            <w:vAlign w:val="center"/>
          </w:tcPr>
          <w:p w14:paraId="329F0326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71%</w:t>
            </w:r>
          </w:p>
        </w:tc>
      </w:tr>
      <w:tr w:rsidR="00114493" w:rsidRPr="00C339E9" w14:paraId="0A7D61A3" w14:textId="77777777" w:rsidTr="00A248C3">
        <w:trPr>
          <w:trHeight w:val="408"/>
        </w:trPr>
        <w:tc>
          <w:tcPr>
            <w:tcW w:w="1668" w:type="dxa"/>
            <w:vMerge w:val="restart"/>
            <w:vAlign w:val="center"/>
          </w:tcPr>
          <w:p w14:paraId="1107B777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7015FC83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168514D8" w14:textId="77777777" w:rsidR="00114493" w:rsidRPr="00C339E9" w:rsidRDefault="00114493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6C7F14">
              <w:rPr>
                <w:rFonts w:ascii="標楷體" w:eastAsia="標楷體" w:hAnsi="標楷體" w:hint="eastAsia"/>
                <w:color w:val="000000"/>
              </w:rPr>
              <w:t>獨立研究、分析、設計、模擬及驗證的能力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114493" w:rsidRPr="00C339E9" w14:paraId="194F0373" w14:textId="77777777" w:rsidTr="00A248C3">
        <w:trPr>
          <w:trHeight w:val="466"/>
        </w:trPr>
        <w:tc>
          <w:tcPr>
            <w:tcW w:w="1668" w:type="dxa"/>
            <w:vMerge/>
            <w:vAlign w:val="center"/>
          </w:tcPr>
          <w:p w14:paraId="0717626A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272738D4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26BBD8F6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0F7F14D6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114493" w:rsidRPr="00C339E9" w14:paraId="0B9A7E0E" w14:textId="77777777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14:paraId="074424FA" w14:textId="77777777" w:rsidR="00114493" w:rsidRPr="00FD393A" w:rsidRDefault="00114493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>
              <w:rPr>
                <w:rFonts w:ascii="標楷體" w:eastAsia="標楷體" w:hAnsi="標楷體" w:hint="eastAsia"/>
              </w:rPr>
              <w:t>分析電腦視覺問題</w:t>
            </w:r>
          </w:p>
        </w:tc>
        <w:tc>
          <w:tcPr>
            <w:tcW w:w="2864" w:type="dxa"/>
          </w:tcPr>
          <w:p w14:paraId="5C4B4843" w14:textId="77777777" w:rsidR="00114493" w:rsidRPr="00757F85" w:rsidRDefault="00114493" w:rsidP="00C10C13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 w:hint="eastAsia"/>
                <w:szCs w:val="24"/>
              </w:rPr>
              <w:t>某問題是否可以用攝影機當感測器並搭配電腦視覺演算法來解決</w:t>
            </w:r>
          </w:p>
        </w:tc>
        <w:tc>
          <w:tcPr>
            <w:tcW w:w="2864" w:type="dxa"/>
          </w:tcPr>
          <w:p w14:paraId="4F200A15" w14:textId="77777777" w:rsidR="00114493" w:rsidRPr="00757F85" w:rsidRDefault="00114493" w:rsidP="00C10C13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某問題可以用攝影機當感測器並搭配電腦視覺演算法來解決</w:t>
            </w:r>
          </w:p>
        </w:tc>
        <w:tc>
          <w:tcPr>
            <w:tcW w:w="2864" w:type="dxa"/>
          </w:tcPr>
          <w:p w14:paraId="1B2F9602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清楚一些問題可以用攝影機當感測器並搭配電腦視覺演算法來解決</w:t>
            </w:r>
          </w:p>
        </w:tc>
      </w:tr>
      <w:tr w:rsidR="00114493" w:rsidRPr="00C339E9" w14:paraId="7A9C7554" w14:textId="77777777" w:rsidTr="00321B2C">
        <w:trPr>
          <w:trHeight w:val="663"/>
        </w:trPr>
        <w:tc>
          <w:tcPr>
            <w:tcW w:w="1668" w:type="dxa"/>
            <w:vMerge/>
            <w:vAlign w:val="center"/>
          </w:tcPr>
          <w:p w14:paraId="40E2A2D2" w14:textId="77777777" w:rsidR="00114493" w:rsidRPr="00C339E9" w:rsidRDefault="00114493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518D33EB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14:paraId="310DB236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43%</w:t>
            </w:r>
          </w:p>
        </w:tc>
        <w:tc>
          <w:tcPr>
            <w:tcW w:w="2864" w:type="dxa"/>
            <w:vAlign w:val="center"/>
          </w:tcPr>
          <w:p w14:paraId="757A9469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57%</w:t>
            </w:r>
          </w:p>
        </w:tc>
      </w:tr>
      <w:tr w:rsidR="00114493" w:rsidRPr="00C339E9" w14:paraId="1492085C" w14:textId="77777777" w:rsidTr="00A248C3">
        <w:trPr>
          <w:trHeight w:val="608"/>
        </w:trPr>
        <w:tc>
          <w:tcPr>
            <w:tcW w:w="1668" w:type="dxa"/>
            <w:vMerge/>
            <w:vAlign w:val="center"/>
          </w:tcPr>
          <w:p w14:paraId="5F4E1B03" w14:textId="77777777" w:rsidR="00114493" w:rsidRPr="00FD393A" w:rsidRDefault="00114493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14:paraId="526F39E6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不知道如何使用程式語言來設計電腦視覺演算法</w:t>
            </w:r>
          </w:p>
        </w:tc>
        <w:tc>
          <w:tcPr>
            <w:tcW w:w="2864" w:type="dxa"/>
          </w:tcPr>
          <w:p w14:paraId="100D1768" w14:textId="77777777" w:rsidR="00114493" w:rsidRPr="00757F85" w:rsidRDefault="00114493" w:rsidP="001B061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了解如何使用程式語言來設計電腦視覺演算法</w:t>
            </w:r>
          </w:p>
        </w:tc>
        <w:tc>
          <w:tcPr>
            <w:tcW w:w="2864" w:type="dxa"/>
          </w:tcPr>
          <w:p w14:paraId="6147A501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熟悉使用程式語言來設計電腦視覺演算法</w:t>
            </w:r>
          </w:p>
        </w:tc>
      </w:tr>
      <w:tr w:rsidR="00114493" w:rsidRPr="00C339E9" w14:paraId="1E61343D" w14:textId="77777777" w:rsidTr="00434C19">
        <w:trPr>
          <w:trHeight w:val="618"/>
        </w:trPr>
        <w:tc>
          <w:tcPr>
            <w:tcW w:w="1668" w:type="dxa"/>
            <w:vMerge/>
            <w:vAlign w:val="center"/>
          </w:tcPr>
          <w:p w14:paraId="4157619A" w14:textId="77777777" w:rsidR="00114493" w:rsidRPr="00FD393A" w:rsidRDefault="00114493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504822EB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14:paraId="7A706044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14:paraId="442A1B2C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tr w:rsidR="00114493" w:rsidRPr="00C339E9" w14:paraId="084E0411" w14:textId="77777777" w:rsidTr="00A248C3">
        <w:trPr>
          <w:trHeight w:val="750"/>
        </w:trPr>
        <w:tc>
          <w:tcPr>
            <w:tcW w:w="1668" w:type="dxa"/>
            <w:vMerge w:val="restart"/>
            <w:vAlign w:val="center"/>
          </w:tcPr>
          <w:p w14:paraId="121DC60E" w14:textId="77777777" w:rsidR="00114493" w:rsidRPr="00FD393A" w:rsidRDefault="00114493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>
              <w:rPr>
                <w:rFonts w:ascii="標楷體" w:eastAsia="標楷體" w:hAnsi="標楷體" w:hint="eastAsia"/>
              </w:rPr>
              <w:t>設計程式＼演算法</w:t>
            </w:r>
          </w:p>
        </w:tc>
        <w:tc>
          <w:tcPr>
            <w:tcW w:w="2864" w:type="dxa"/>
          </w:tcPr>
          <w:p w14:paraId="1B43BBEA" w14:textId="77777777" w:rsidR="00114493" w:rsidRPr="00757F85" w:rsidRDefault="00114493" w:rsidP="00D8587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無法設計電腦視覺程式或演算法</w:t>
            </w:r>
          </w:p>
        </w:tc>
        <w:tc>
          <w:tcPr>
            <w:tcW w:w="2864" w:type="dxa"/>
          </w:tcPr>
          <w:p w14:paraId="108CB5A9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可以設計電腦視覺程式或演算法</w:t>
            </w:r>
          </w:p>
        </w:tc>
        <w:tc>
          <w:tcPr>
            <w:tcW w:w="2864" w:type="dxa"/>
          </w:tcPr>
          <w:p w14:paraId="0121C9F9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清楚如何設計電腦視覺程式或演算法</w:t>
            </w:r>
          </w:p>
        </w:tc>
      </w:tr>
      <w:tr w:rsidR="00114493" w:rsidRPr="00C339E9" w14:paraId="75E84868" w14:textId="77777777" w:rsidTr="00796E9A">
        <w:trPr>
          <w:trHeight w:val="668"/>
        </w:trPr>
        <w:tc>
          <w:tcPr>
            <w:tcW w:w="1668" w:type="dxa"/>
            <w:vMerge/>
            <w:vAlign w:val="center"/>
          </w:tcPr>
          <w:p w14:paraId="33FEB2E8" w14:textId="77777777" w:rsidR="00114493" w:rsidRPr="00FD393A" w:rsidRDefault="00114493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4D222C22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14:paraId="3303FF3D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57%</w:t>
            </w:r>
          </w:p>
        </w:tc>
        <w:tc>
          <w:tcPr>
            <w:tcW w:w="2864" w:type="dxa"/>
            <w:vAlign w:val="center"/>
          </w:tcPr>
          <w:p w14:paraId="3B639217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29%</w:t>
            </w:r>
          </w:p>
        </w:tc>
      </w:tr>
      <w:tr w:rsidR="00114493" w:rsidRPr="00C339E9" w14:paraId="581E4CAD" w14:textId="77777777" w:rsidTr="00A248C3">
        <w:trPr>
          <w:trHeight w:val="749"/>
        </w:trPr>
        <w:tc>
          <w:tcPr>
            <w:tcW w:w="1668" w:type="dxa"/>
            <w:vMerge w:val="restart"/>
            <w:vAlign w:val="center"/>
          </w:tcPr>
          <w:p w14:paraId="6B2EA5A1" w14:textId="77777777" w:rsidR="00114493" w:rsidRPr="00757F85" w:rsidRDefault="00114493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szCs w:val="24"/>
              </w:rPr>
              <w:t>驗證程式＼演算法</w:t>
            </w:r>
          </w:p>
        </w:tc>
        <w:tc>
          <w:tcPr>
            <w:tcW w:w="2864" w:type="dxa"/>
          </w:tcPr>
          <w:p w14:paraId="77950865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無法分析</w:t>
            </w:r>
            <w:r>
              <w:rPr>
                <w:rFonts w:ascii="標楷體" w:eastAsia="標楷體" w:hAnsi="標楷體" w:hint="eastAsia"/>
                <w:szCs w:val="24"/>
              </w:rPr>
              <w:t>驗證程式之執行結果或模擬結果</w:t>
            </w:r>
          </w:p>
        </w:tc>
        <w:tc>
          <w:tcPr>
            <w:tcW w:w="2864" w:type="dxa"/>
          </w:tcPr>
          <w:p w14:paraId="2B701516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可以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>
              <w:rPr>
                <w:rFonts w:ascii="標楷體" w:eastAsia="標楷體" w:hAnsi="標楷體" w:hint="eastAsia"/>
                <w:szCs w:val="24"/>
              </w:rPr>
              <w:t>驗證程式之執行結果或模擬結果</w:t>
            </w:r>
          </w:p>
        </w:tc>
        <w:tc>
          <w:tcPr>
            <w:tcW w:w="2864" w:type="dxa"/>
          </w:tcPr>
          <w:p w14:paraId="05E5B35B" w14:textId="77777777" w:rsidR="00114493" w:rsidRPr="00757F85" w:rsidRDefault="00114493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清楚如何</w:t>
            </w:r>
            <w:r w:rsidRPr="00757F85">
              <w:rPr>
                <w:rFonts w:ascii="標楷體" w:eastAsia="標楷體" w:hAnsi="標楷體" w:hint="eastAsia"/>
                <w:szCs w:val="24"/>
              </w:rPr>
              <w:t>分析</w:t>
            </w:r>
            <w:r>
              <w:rPr>
                <w:rFonts w:ascii="標楷體" w:eastAsia="標楷體" w:hAnsi="標楷體" w:hint="eastAsia"/>
                <w:szCs w:val="24"/>
              </w:rPr>
              <w:t>驗證程式之執行結果或模擬結果</w:t>
            </w:r>
          </w:p>
        </w:tc>
      </w:tr>
      <w:tr w:rsidR="00114493" w:rsidRPr="00C339E9" w14:paraId="78693AC1" w14:textId="77777777" w:rsidTr="00116302">
        <w:trPr>
          <w:trHeight w:val="567"/>
        </w:trPr>
        <w:tc>
          <w:tcPr>
            <w:tcW w:w="1668" w:type="dxa"/>
            <w:vMerge/>
            <w:vAlign w:val="center"/>
          </w:tcPr>
          <w:p w14:paraId="1D705F8B" w14:textId="77777777" w:rsidR="00114493" w:rsidRPr="00C339E9" w:rsidRDefault="00114493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7B0E110A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14:paraId="65B099A7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57%</w:t>
            </w:r>
          </w:p>
        </w:tc>
        <w:tc>
          <w:tcPr>
            <w:tcW w:w="2864" w:type="dxa"/>
            <w:vAlign w:val="center"/>
          </w:tcPr>
          <w:p w14:paraId="43038099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43%</w:t>
            </w:r>
          </w:p>
        </w:tc>
      </w:tr>
      <w:tr w:rsidR="00114493" w:rsidRPr="00C339E9" w14:paraId="1B9F2E46" w14:textId="77777777" w:rsidTr="00A248C3">
        <w:trPr>
          <w:trHeight w:val="378"/>
        </w:trPr>
        <w:tc>
          <w:tcPr>
            <w:tcW w:w="1668" w:type="dxa"/>
            <w:vMerge w:val="restart"/>
            <w:vAlign w:val="center"/>
          </w:tcPr>
          <w:p w14:paraId="780001C2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3350753A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30ADEE64" w14:textId="77777777" w:rsidR="00114493" w:rsidRPr="00C339E9" w:rsidRDefault="00114493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114493" w:rsidRPr="00C339E9" w14:paraId="449FA517" w14:textId="77777777" w:rsidTr="00A248C3">
        <w:trPr>
          <w:trHeight w:val="474"/>
        </w:trPr>
        <w:tc>
          <w:tcPr>
            <w:tcW w:w="1668" w:type="dxa"/>
            <w:vMerge/>
            <w:vAlign w:val="center"/>
          </w:tcPr>
          <w:p w14:paraId="44BEF2E5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6C790F42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7B4B4F88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13371EA7" w14:textId="77777777" w:rsidR="00114493" w:rsidRPr="00C339E9" w:rsidRDefault="00114493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114493" w:rsidRPr="00C339E9" w14:paraId="0741A32A" w14:textId="77777777" w:rsidTr="00A248C3">
        <w:trPr>
          <w:trHeight w:val="352"/>
        </w:trPr>
        <w:tc>
          <w:tcPr>
            <w:tcW w:w="1668" w:type="dxa"/>
            <w:vMerge w:val="restart"/>
            <w:vAlign w:val="center"/>
          </w:tcPr>
          <w:p w14:paraId="3B8D3494" w14:textId="77777777" w:rsidR="00114493" w:rsidRPr="00C339E9" w:rsidRDefault="00114493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14:paraId="3326E7B6" w14:textId="77777777" w:rsidR="00114493" w:rsidRPr="00757F85" w:rsidRDefault="00114493" w:rsidP="00D77E5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C\C++</w:t>
            </w:r>
            <w:r>
              <w:rPr>
                <w:rFonts w:ascii="標楷體" w:eastAsia="標楷體" w:hAnsi="標楷體" w:hint="eastAsia"/>
                <w:szCs w:val="24"/>
              </w:rPr>
              <w:t>程式語言開發平台</w:t>
            </w:r>
          </w:p>
        </w:tc>
        <w:tc>
          <w:tcPr>
            <w:tcW w:w="2864" w:type="dxa"/>
          </w:tcPr>
          <w:p w14:paraId="7693F1B4" w14:textId="77777777" w:rsidR="00114493" w:rsidRPr="00757F85" w:rsidRDefault="00114493" w:rsidP="00D77E5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OpenCV</w:t>
            </w:r>
            <w:proofErr w:type="spellEnd"/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r>
              <w:rPr>
                <w:rFonts w:ascii="標楷體" w:eastAsia="標楷體" w:hAnsi="標楷體"/>
                <w:szCs w:val="24"/>
              </w:rPr>
              <w:t>C\C++</w:t>
            </w:r>
            <w:r>
              <w:rPr>
                <w:rFonts w:ascii="標楷體" w:eastAsia="標楷體" w:hAnsi="標楷體" w:hint="eastAsia"/>
                <w:szCs w:val="24"/>
              </w:rPr>
              <w:t>程式語言開發平台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電腦視覺程式</w:t>
            </w:r>
            <w:r w:rsidRPr="00757F85">
              <w:rPr>
                <w:rFonts w:ascii="標楷體" w:eastAsia="標楷體" w:hAnsi="標楷體" w:hint="eastAsia"/>
                <w:szCs w:val="24"/>
              </w:rPr>
              <w:t>設計與功能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14:paraId="24AC7643" w14:textId="77777777" w:rsidR="00114493" w:rsidRPr="00757F85" w:rsidRDefault="00114493" w:rsidP="000D0F9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OpenCV</w:t>
            </w:r>
            <w:proofErr w:type="spellEnd"/>
            <w:r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/>
                <w:szCs w:val="24"/>
              </w:rPr>
              <w:t>C\C++</w:t>
            </w:r>
            <w:r>
              <w:rPr>
                <w:rFonts w:ascii="標楷體" w:eastAsia="標楷體" w:hAnsi="標楷體" w:hint="eastAsia"/>
                <w:szCs w:val="24"/>
              </w:rPr>
              <w:t>程式語言開發平台與視窗介面程式庫，能分析</w:t>
            </w:r>
            <w:r w:rsidRPr="00757F85">
              <w:rPr>
                <w:rFonts w:ascii="標楷體" w:eastAsia="標楷體" w:hAnsi="標楷體" w:hint="eastAsia"/>
                <w:szCs w:val="24"/>
              </w:rPr>
              <w:t>與驗證</w:t>
            </w:r>
            <w:r>
              <w:rPr>
                <w:rFonts w:ascii="標楷體" w:eastAsia="標楷體" w:hAnsi="標楷體" w:hint="eastAsia"/>
                <w:szCs w:val="24"/>
              </w:rPr>
              <w:t>演算法執行速度與效能</w:t>
            </w:r>
          </w:p>
        </w:tc>
      </w:tr>
      <w:tr w:rsidR="00114493" w:rsidRPr="00C339E9" w14:paraId="6200B837" w14:textId="77777777" w:rsidTr="000063F7">
        <w:trPr>
          <w:trHeight w:val="532"/>
        </w:trPr>
        <w:tc>
          <w:tcPr>
            <w:tcW w:w="1668" w:type="dxa"/>
            <w:vMerge/>
            <w:vAlign w:val="center"/>
          </w:tcPr>
          <w:p w14:paraId="7C1D25EC" w14:textId="77777777" w:rsidR="00114493" w:rsidRPr="00C339E9" w:rsidRDefault="00114493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0544BA43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14:paraId="38AA42A1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43%</w:t>
            </w:r>
          </w:p>
        </w:tc>
        <w:tc>
          <w:tcPr>
            <w:tcW w:w="2864" w:type="dxa"/>
            <w:vAlign w:val="center"/>
          </w:tcPr>
          <w:p w14:paraId="76CAED5B" w14:textId="77777777" w:rsidR="00114493" w:rsidRDefault="00114493">
            <w:pPr>
              <w:jc w:val="center"/>
              <w:rPr>
                <w:rFonts w:ascii="新細明體" w:cs="新細明體"/>
                <w:szCs w:val="24"/>
              </w:rPr>
            </w:pPr>
            <w:r>
              <w:t>57%</w:t>
            </w:r>
          </w:p>
        </w:tc>
      </w:tr>
    </w:tbl>
    <w:p w14:paraId="50A7EF12" w14:textId="77777777" w:rsidR="00114493" w:rsidRPr="00A712A5" w:rsidRDefault="00114493"/>
    <w:p w14:paraId="558B5E41" w14:textId="5285C0DF" w:rsidR="00114493" w:rsidRPr="000336C5" w:rsidRDefault="00114493" w:rsidP="003F6618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0336C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0336C5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0336C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0336C5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5EABBFD9" w14:textId="77777777" w:rsidR="00114493" w:rsidRPr="000336C5" w:rsidRDefault="00114493" w:rsidP="003F6618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114493" w:rsidRPr="000336C5" w14:paraId="62B6BCD2" w14:textId="77777777" w:rsidTr="000336C5">
        <w:trPr>
          <w:trHeight w:val="435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BD8AC" w14:textId="77777777" w:rsidR="00114493" w:rsidRPr="000336C5" w:rsidRDefault="00114493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336C5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E42D74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0336C5">
              <w:rPr>
                <w:rFonts w:ascii="標楷體" w:eastAsia="標楷體" w:hAnsi="標楷體"/>
                <w:color w:val="FF0000"/>
                <w:highlight w:val="yellow"/>
              </w:rPr>
              <w:t>已達成指標</w:t>
            </w:r>
          </w:p>
          <w:p w14:paraId="5BB0956E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0336C5">
              <w:rPr>
                <w:rFonts w:ascii="標楷體" w:eastAsia="標楷體" w:hAnsi="標楷體" w:hint="eastAsia"/>
              </w:rPr>
              <w:t>核心能力</w:t>
            </w:r>
            <w:r w:rsidRPr="000336C5">
              <w:rPr>
                <w:rFonts w:ascii="標楷體" w:eastAsia="標楷體" w:hAnsi="標楷體"/>
              </w:rPr>
              <w:t>1</w:t>
            </w:r>
            <w:r w:rsidRPr="000336C5">
              <w:rPr>
                <w:rFonts w:ascii="標楷體" w:eastAsia="標楷體" w:hAnsi="標楷體" w:hint="eastAsia"/>
              </w:rPr>
              <w:t>：</w:t>
            </w:r>
            <w:r w:rsidRPr="000336C5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應用電機工程知識及解決問題的能力。</w:t>
            </w:r>
          </w:p>
          <w:p w14:paraId="20617215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</w:rPr>
            </w:pPr>
            <w:r w:rsidRPr="000336C5">
              <w:rPr>
                <w:rFonts w:ascii="標楷體" w:eastAsia="標楷體" w:hAnsi="標楷體" w:hint="eastAsia"/>
              </w:rPr>
              <w:t>核心能力</w:t>
            </w:r>
            <w:r w:rsidRPr="000336C5">
              <w:rPr>
                <w:rFonts w:ascii="標楷體" w:eastAsia="標楷體" w:hAnsi="標楷體"/>
              </w:rPr>
              <w:t>2</w:t>
            </w:r>
            <w:r w:rsidRPr="000336C5">
              <w:rPr>
                <w:rFonts w:ascii="標楷體" w:eastAsia="標楷體" w:hAnsi="標楷體" w:hint="eastAsia"/>
              </w:rPr>
              <w:t>：</w:t>
            </w:r>
            <w:r w:rsidRPr="000336C5">
              <w:rPr>
                <w:rFonts w:ascii="標楷體" w:eastAsia="標楷體" w:hAnsi="標楷體" w:hint="eastAsia"/>
                <w:color w:val="000000"/>
              </w:rPr>
              <w:t>獨立研究、分析、設計、模擬及驗證的能力</w:t>
            </w:r>
            <w:r w:rsidRPr="000336C5">
              <w:rPr>
                <w:rFonts w:ascii="標楷體" w:eastAsia="標楷體" w:hAnsi="標楷體" w:hint="eastAsia"/>
              </w:rPr>
              <w:t>。</w:t>
            </w:r>
          </w:p>
          <w:p w14:paraId="5562504B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</w:rPr>
            </w:pPr>
            <w:r w:rsidRPr="000336C5">
              <w:rPr>
                <w:rFonts w:ascii="標楷體" w:eastAsia="標楷體" w:hAnsi="標楷體"/>
              </w:rPr>
              <w:t>(1)</w:t>
            </w:r>
            <w:r w:rsidRPr="000336C5">
              <w:rPr>
                <w:rFonts w:ascii="標楷體" w:eastAsia="標楷體" w:hAnsi="標楷體" w:hint="eastAsia"/>
              </w:rPr>
              <w:t>分析電腦視覺問題</w:t>
            </w:r>
          </w:p>
          <w:p w14:paraId="37AF1DB8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0336C5">
              <w:rPr>
                <w:rFonts w:ascii="標楷體" w:eastAsia="標楷體" w:hAnsi="標楷體"/>
              </w:rPr>
              <w:t>(2)</w:t>
            </w:r>
            <w:r w:rsidRPr="000336C5">
              <w:rPr>
                <w:rFonts w:ascii="標楷體" w:eastAsia="標楷體" w:hAnsi="標楷體" w:hint="eastAsia"/>
              </w:rPr>
              <w:t>設計程式＼演算法</w:t>
            </w:r>
          </w:p>
          <w:p w14:paraId="5413F8D4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</w:p>
          <w:p w14:paraId="1D3DC6D1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</w:rPr>
            </w:pPr>
            <w:r w:rsidRPr="000336C5">
              <w:rPr>
                <w:rFonts w:ascii="標楷體" w:eastAsia="標楷體" w:hAnsi="標楷體" w:hint="eastAsia"/>
              </w:rPr>
              <w:t>核心能力</w:t>
            </w:r>
            <w:r w:rsidRPr="000336C5">
              <w:rPr>
                <w:rFonts w:ascii="標楷體" w:eastAsia="標楷體" w:hAnsi="標楷體"/>
              </w:rPr>
              <w:t>3</w:t>
            </w:r>
            <w:r w:rsidRPr="000336C5">
              <w:rPr>
                <w:rFonts w:ascii="標楷體" w:eastAsia="標楷體" w:hAnsi="標楷體" w:hint="eastAsia"/>
              </w:rPr>
              <w:t>：電機工程軟硬體設計技術及使用專業工具能力。</w:t>
            </w:r>
          </w:p>
          <w:p w14:paraId="660105AF" w14:textId="77777777" w:rsidR="00FB0DFC" w:rsidRPr="000336C5" w:rsidRDefault="00FB0DFC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</w:p>
          <w:p w14:paraId="5043E889" w14:textId="77777777" w:rsidR="00114493" w:rsidRPr="000336C5" w:rsidRDefault="00FB0DFC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0336C5">
              <w:rPr>
                <w:rFonts w:ascii="標楷體" w:eastAsia="標楷體" w:hAnsi="標楷體" w:hint="eastAsia"/>
                <w:color w:val="FF0000"/>
                <w:highlight w:val="yellow"/>
              </w:rPr>
              <w:t>尚待改進指標</w:t>
            </w:r>
          </w:p>
          <w:p w14:paraId="583CA111" w14:textId="77777777" w:rsidR="00FB0DFC" w:rsidRPr="000336C5" w:rsidRDefault="00FB0DFC" w:rsidP="00FB0DFC">
            <w:pPr>
              <w:jc w:val="both"/>
              <w:rPr>
                <w:rFonts w:ascii="標楷體" w:eastAsia="標楷體" w:hAnsi="標楷體"/>
              </w:rPr>
            </w:pPr>
            <w:r w:rsidRPr="000336C5">
              <w:rPr>
                <w:rFonts w:ascii="標楷體" w:eastAsia="標楷體" w:hAnsi="標楷體" w:hint="eastAsia"/>
              </w:rPr>
              <w:t>核心能力</w:t>
            </w:r>
            <w:r w:rsidRPr="000336C5">
              <w:rPr>
                <w:rFonts w:ascii="標楷體" w:eastAsia="標楷體" w:hAnsi="標楷體"/>
              </w:rPr>
              <w:t>2</w:t>
            </w:r>
            <w:r w:rsidRPr="000336C5">
              <w:rPr>
                <w:rFonts w:ascii="標楷體" w:eastAsia="標楷體" w:hAnsi="標楷體" w:hint="eastAsia"/>
              </w:rPr>
              <w:t>：</w:t>
            </w:r>
            <w:r w:rsidRPr="000336C5">
              <w:rPr>
                <w:rFonts w:ascii="標楷體" w:eastAsia="標楷體" w:hAnsi="標楷體" w:hint="eastAsia"/>
                <w:color w:val="000000"/>
              </w:rPr>
              <w:t>獨立研究、分析、設計、模擬及驗證的能力</w:t>
            </w:r>
            <w:r w:rsidRPr="000336C5">
              <w:rPr>
                <w:rFonts w:ascii="標楷體" w:eastAsia="標楷體" w:hAnsi="標楷體" w:hint="eastAsia"/>
              </w:rPr>
              <w:t>。</w:t>
            </w:r>
          </w:p>
          <w:p w14:paraId="28FBE617" w14:textId="77777777" w:rsidR="00114493" w:rsidRPr="000336C5" w:rsidRDefault="00FB0DFC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336C5">
              <w:rPr>
                <w:rFonts w:ascii="標楷體" w:eastAsia="標楷體" w:hAnsi="標楷體"/>
                <w:szCs w:val="24"/>
              </w:rPr>
              <w:t>(3)</w:t>
            </w:r>
            <w:r w:rsidRPr="000336C5">
              <w:rPr>
                <w:rFonts w:ascii="標楷體" w:eastAsia="標楷體" w:hAnsi="標楷體" w:hint="eastAsia"/>
                <w:szCs w:val="24"/>
              </w:rPr>
              <w:t>驗證程式＼演算法</w:t>
            </w:r>
          </w:p>
        </w:tc>
      </w:tr>
      <w:tr w:rsidR="00114493" w:rsidRPr="000336C5" w14:paraId="0B44B7A8" w14:textId="77777777" w:rsidTr="000336C5">
        <w:trPr>
          <w:trHeight w:val="218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6B489" w14:textId="77777777" w:rsidR="00114493" w:rsidRPr="000336C5" w:rsidRDefault="00114493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0336C5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F8A2FE" w14:textId="77777777" w:rsidR="00114493" w:rsidRPr="000336C5" w:rsidRDefault="00114493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  <w:p w14:paraId="4091BF18" w14:textId="77777777" w:rsidR="00FB0DFC" w:rsidRPr="000336C5" w:rsidRDefault="00FB0DFC" w:rsidP="00FB0DFC">
            <w:pPr>
              <w:jc w:val="both"/>
              <w:rPr>
                <w:rFonts w:ascii="標楷體" w:eastAsia="標楷體" w:hAnsi="標楷體"/>
              </w:rPr>
            </w:pPr>
            <w:r w:rsidRPr="000336C5">
              <w:rPr>
                <w:rFonts w:ascii="標楷體" w:eastAsia="標楷體" w:hAnsi="標楷體" w:hint="eastAsia"/>
              </w:rPr>
              <w:t>核心能力</w:t>
            </w:r>
            <w:r w:rsidRPr="000336C5">
              <w:rPr>
                <w:rFonts w:ascii="標楷體" w:eastAsia="標楷體" w:hAnsi="標楷體"/>
              </w:rPr>
              <w:t>2</w:t>
            </w:r>
            <w:r w:rsidRPr="000336C5">
              <w:rPr>
                <w:rFonts w:ascii="標楷體" w:eastAsia="標楷體" w:hAnsi="標楷體" w:hint="eastAsia"/>
              </w:rPr>
              <w:t>：</w:t>
            </w:r>
            <w:r w:rsidRPr="000336C5">
              <w:rPr>
                <w:rFonts w:ascii="標楷體" w:eastAsia="標楷體" w:hAnsi="標楷體" w:hint="eastAsia"/>
                <w:color w:val="000000"/>
              </w:rPr>
              <w:t>獨立研究、分析、設計、模擬及驗證的能力</w:t>
            </w:r>
            <w:r w:rsidRPr="000336C5">
              <w:rPr>
                <w:rFonts w:ascii="標楷體" w:eastAsia="標楷體" w:hAnsi="標楷體" w:hint="eastAsia"/>
              </w:rPr>
              <w:t>。</w:t>
            </w:r>
          </w:p>
          <w:p w14:paraId="325CC6DF" w14:textId="77777777" w:rsidR="00FB0DFC" w:rsidRPr="000336C5" w:rsidRDefault="00FB0DFC" w:rsidP="00FB0DF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336C5">
              <w:rPr>
                <w:rFonts w:ascii="標楷體" w:eastAsia="標楷體" w:hAnsi="標楷體"/>
                <w:szCs w:val="24"/>
              </w:rPr>
              <w:t>(3)</w:t>
            </w:r>
            <w:r w:rsidRPr="000336C5">
              <w:rPr>
                <w:rFonts w:ascii="標楷體" w:eastAsia="標楷體" w:hAnsi="標楷體" w:hint="eastAsia"/>
                <w:szCs w:val="24"/>
              </w:rPr>
              <w:t>驗證程式＼演算法</w:t>
            </w:r>
          </w:p>
          <w:p w14:paraId="2C4639F8" w14:textId="77777777" w:rsidR="00FB0DFC" w:rsidRPr="000336C5" w:rsidRDefault="00FB0DFC" w:rsidP="00FB0DFC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D2ABA95" w14:textId="77777777" w:rsidR="00FB0DFC" w:rsidRPr="000336C5" w:rsidRDefault="00FB0DFC" w:rsidP="00FB0DFC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0336C5">
              <w:rPr>
                <w:rFonts w:ascii="標楷體" w:eastAsia="標楷體" w:hAnsi="標楷體"/>
                <w:szCs w:val="24"/>
              </w:rPr>
              <w:t>改善方法：給予</w:t>
            </w:r>
            <w:r w:rsidRPr="000336C5">
              <w:rPr>
                <w:rFonts w:ascii="標楷體" w:eastAsia="標楷體" w:hAnsi="標楷體" w:hint="eastAsia"/>
                <w:szCs w:val="24"/>
              </w:rPr>
              <w:t>相關之</w:t>
            </w:r>
            <w:r w:rsidRPr="000336C5">
              <w:rPr>
                <w:rFonts w:ascii="標楷體" w:eastAsia="標楷體" w:hAnsi="標楷體"/>
                <w:szCs w:val="24"/>
              </w:rPr>
              <w:t>練習與作業，以提昇學生驗證</w:t>
            </w:r>
            <w:r w:rsidRPr="000336C5">
              <w:rPr>
                <w:rFonts w:ascii="標楷體" w:eastAsia="標楷體" w:hAnsi="標楷體" w:hint="eastAsia"/>
                <w:szCs w:val="24"/>
              </w:rPr>
              <w:t>程式</w:t>
            </w:r>
            <w:r w:rsidRPr="000336C5">
              <w:rPr>
                <w:rFonts w:ascii="標楷體" w:eastAsia="標楷體" w:hAnsi="標楷體"/>
                <w:szCs w:val="24"/>
              </w:rPr>
              <w:t>演算法能力。</w:t>
            </w:r>
          </w:p>
        </w:tc>
      </w:tr>
    </w:tbl>
    <w:p w14:paraId="66464D1E" w14:textId="77777777" w:rsidR="00114493" w:rsidRPr="000336C5" w:rsidRDefault="00114493">
      <w:pPr>
        <w:rPr>
          <w:rFonts w:ascii="標楷體" w:eastAsia="標楷體" w:hAnsi="標楷體"/>
        </w:rPr>
      </w:pPr>
      <w:r w:rsidRPr="000336C5">
        <w:rPr>
          <w:rFonts w:ascii="標楷體" w:eastAsia="標楷體" w:hAnsi="標楷體"/>
        </w:rPr>
        <w:t xml:space="preserve">       </w:t>
      </w:r>
    </w:p>
    <w:sectPr w:rsidR="00114493" w:rsidRPr="000336C5" w:rsidSect="00A248C3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C4B04F" w14:textId="77777777" w:rsidR="00366FC8" w:rsidRDefault="00366FC8" w:rsidP="00FB61AF">
      <w:r>
        <w:separator/>
      </w:r>
    </w:p>
  </w:endnote>
  <w:endnote w:type="continuationSeparator" w:id="0">
    <w:p w14:paraId="7C7BE628" w14:textId="77777777" w:rsidR="00366FC8" w:rsidRDefault="00366FC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3376E" w14:textId="77777777" w:rsidR="00366FC8" w:rsidRDefault="00366FC8" w:rsidP="00FB61AF">
      <w:r>
        <w:separator/>
      </w:r>
    </w:p>
  </w:footnote>
  <w:footnote w:type="continuationSeparator" w:id="0">
    <w:p w14:paraId="342B1ECD" w14:textId="77777777" w:rsidR="00366FC8" w:rsidRDefault="00366FC8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63F7"/>
    <w:rsid w:val="000223D6"/>
    <w:rsid w:val="000336C5"/>
    <w:rsid w:val="00044B75"/>
    <w:rsid w:val="00045298"/>
    <w:rsid w:val="0005078B"/>
    <w:rsid w:val="000D0F9C"/>
    <w:rsid w:val="00114493"/>
    <w:rsid w:val="00116302"/>
    <w:rsid w:val="001406FB"/>
    <w:rsid w:val="0015089C"/>
    <w:rsid w:val="001A514E"/>
    <w:rsid w:val="001B0610"/>
    <w:rsid w:val="00213300"/>
    <w:rsid w:val="00244C0E"/>
    <w:rsid w:val="0024785F"/>
    <w:rsid w:val="0027158A"/>
    <w:rsid w:val="00286BBA"/>
    <w:rsid w:val="002871C4"/>
    <w:rsid w:val="002D0BC5"/>
    <w:rsid w:val="00321B2C"/>
    <w:rsid w:val="00366FC8"/>
    <w:rsid w:val="003A616C"/>
    <w:rsid w:val="003F6618"/>
    <w:rsid w:val="0040399D"/>
    <w:rsid w:val="0042256B"/>
    <w:rsid w:val="00434C19"/>
    <w:rsid w:val="0044304F"/>
    <w:rsid w:val="004656A7"/>
    <w:rsid w:val="00483B04"/>
    <w:rsid w:val="00497ADE"/>
    <w:rsid w:val="004A24AF"/>
    <w:rsid w:val="004E2170"/>
    <w:rsid w:val="004E5B83"/>
    <w:rsid w:val="00522667"/>
    <w:rsid w:val="00526464"/>
    <w:rsid w:val="0053015C"/>
    <w:rsid w:val="00560217"/>
    <w:rsid w:val="005652C1"/>
    <w:rsid w:val="00603AD4"/>
    <w:rsid w:val="00646B49"/>
    <w:rsid w:val="006514D3"/>
    <w:rsid w:val="00657E30"/>
    <w:rsid w:val="00691A1B"/>
    <w:rsid w:val="006A18FD"/>
    <w:rsid w:val="006A56B8"/>
    <w:rsid w:val="006B3203"/>
    <w:rsid w:val="006C7F14"/>
    <w:rsid w:val="007313A2"/>
    <w:rsid w:val="0075572C"/>
    <w:rsid w:val="00757F85"/>
    <w:rsid w:val="0077109E"/>
    <w:rsid w:val="00796E9A"/>
    <w:rsid w:val="007E0B97"/>
    <w:rsid w:val="0082792C"/>
    <w:rsid w:val="00827BF4"/>
    <w:rsid w:val="008450FA"/>
    <w:rsid w:val="00846C1B"/>
    <w:rsid w:val="008A77C9"/>
    <w:rsid w:val="008B15DA"/>
    <w:rsid w:val="008C46D2"/>
    <w:rsid w:val="008D27C3"/>
    <w:rsid w:val="008F52C7"/>
    <w:rsid w:val="00930E48"/>
    <w:rsid w:val="00931511"/>
    <w:rsid w:val="00944FD5"/>
    <w:rsid w:val="00956542"/>
    <w:rsid w:val="00993322"/>
    <w:rsid w:val="00A248C3"/>
    <w:rsid w:val="00A53C28"/>
    <w:rsid w:val="00A61902"/>
    <w:rsid w:val="00A712A5"/>
    <w:rsid w:val="00AB6BAF"/>
    <w:rsid w:val="00AD3C67"/>
    <w:rsid w:val="00AF1DA1"/>
    <w:rsid w:val="00AF3A2C"/>
    <w:rsid w:val="00B05699"/>
    <w:rsid w:val="00B53232"/>
    <w:rsid w:val="00B712CC"/>
    <w:rsid w:val="00B80DCC"/>
    <w:rsid w:val="00BB082F"/>
    <w:rsid w:val="00BB317D"/>
    <w:rsid w:val="00BC20AC"/>
    <w:rsid w:val="00BD2106"/>
    <w:rsid w:val="00BF4586"/>
    <w:rsid w:val="00C072C9"/>
    <w:rsid w:val="00C10C13"/>
    <w:rsid w:val="00C12798"/>
    <w:rsid w:val="00C339E9"/>
    <w:rsid w:val="00C440C8"/>
    <w:rsid w:val="00C67730"/>
    <w:rsid w:val="00C814FB"/>
    <w:rsid w:val="00C94BFC"/>
    <w:rsid w:val="00CB0A6E"/>
    <w:rsid w:val="00CB1DD6"/>
    <w:rsid w:val="00CC12BD"/>
    <w:rsid w:val="00CD35E5"/>
    <w:rsid w:val="00D24BE8"/>
    <w:rsid w:val="00D30CB2"/>
    <w:rsid w:val="00D77E50"/>
    <w:rsid w:val="00D85877"/>
    <w:rsid w:val="00D93BD4"/>
    <w:rsid w:val="00DC37CD"/>
    <w:rsid w:val="00E22AC4"/>
    <w:rsid w:val="00E45727"/>
    <w:rsid w:val="00E569C0"/>
    <w:rsid w:val="00E57913"/>
    <w:rsid w:val="00F82EA5"/>
    <w:rsid w:val="00F86209"/>
    <w:rsid w:val="00FB0DFC"/>
    <w:rsid w:val="00FB3298"/>
    <w:rsid w:val="00FB61AF"/>
    <w:rsid w:val="00FC0369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932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6</cp:revision>
  <cp:lastPrinted>2014-01-06T02:20:00Z</cp:lastPrinted>
  <dcterms:created xsi:type="dcterms:W3CDTF">2014-02-18T14:03:00Z</dcterms:created>
  <dcterms:modified xsi:type="dcterms:W3CDTF">2015-11-27T15:44:00Z</dcterms:modified>
</cp:coreProperties>
</file>