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26125" w14:textId="77777777" w:rsidR="00D26BDD" w:rsidRPr="00560217" w:rsidRDefault="00D26BDD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14:paraId="4B95AB92" w14:textId="77777777" w:rsidR="00D26BDD" w:rsidRDefault="00D26BDD" w:rsidP="00483B04">
      <w:pPr>
        <w:snapToGrid w:val="0"/>
        <w:spacing w:line="168" w:lineRule="auto"/>
        <w:rPr>
          <w:rFonts w:ascii="標楷體" w:eastAsia="標楷體" w:hAnsi="標楷體"/>
        </w:rPr>
      </w:pPr>
    </w:p>
    <w:p w14:paraId="47E3E5CB" w14:textId="77777777" w:rsidR="00D26BDD" w:rsidRDefault="00D26BDD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數位影像處理</w:t>
      </w:r>
      <w:r>
        <w:rPr>
          <w:rFonts w:ascii="標楷體" w:eastAsia="標楷體" w:hAnsi="標楷體"/>
        </w:rPr>
        <w:t xml:space="preserve">  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7294A">
        <w:rPr>
          <w:rFonts w:ascii="Times New Roman" w:eastAsia="標楷體" w:hAnsi="Times New Roman"/>
        </w:rPr>
        <w:t xml:space="preserve">3 </w:t>
      </w:r>
      <w:r>
        <w:rPr>
          <w:rFonts w:ascii="Times New Roman" w:eastAsia="標楷體" w:hAnsi="Times New Roman"/>
        </w:rPr>
        <w:t xml:space="preserve">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碩職班</w:t>
      </w:r>
    </w:p>
    <w:p w14:paraId="0CF369DA" w14:textId="77777777" w:rsidR="00D26BDD" w:rsidRDefault="00D26BDD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14:paraId="71308026" w14:textId="77777777" w:rsidR="00D26BDD" w:rsidRDefault="00D26BDD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王元凱</w:t>
      </w:r>
    </w:p>
    <w:p w14:paraId="6CB1153B" w14:textId="77777777" w:rsidR="00D26BDD" w:rsidRDefault="00D26BDD" w:rsidP="00483B04">
      <w:pPr>
        <w:snapToGrid w:val="0"/>
        <w:spacing w:line="168" w:lineRule="auto"/>
        <w:rPr>
          <w:rFonts w:ascii="標楷體" w:eastAsia="標楷體" w:hAnsi="標楷體"/>
        </w:rPr>
      </w:pPr>
    </w:p>
    <w:p w14:paraId="60887A22" w14:textId="77777777" w:rsidR="00D26BDD" w:rsidRDefault="00D26BDD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14:paraId="6EC2545F" w14:textId="77777777" w:rsidR="00D26BDD" w:rsidRDefault="00D26BDD">
      <w:pPr>
        <w:rPr>
          <w:rFonts w:ascii="標楷體" w:eastAsia="標楷體" w:hAnsi="標楷體"/>
        </w:rPr>
      </w:pPr>
    </w:p>
    <w:p w14:paraId="302BC18A" w14:textId="77777777" w:rsidR="00D26BDD" w:rsidRPr="006E5BF4" w:rsidRDefault="00D26BD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70C0"/>
          <w:kern w:val="0"/>
        </w:rPr>
        <w:t>填答數</w:t>
      </w:r>
      <w:r>
        <w:rPr>
          <w:rFonts w:ascii="標楷體" w:eastAsia="標楷體" w:hAnsi="標楷體"/>
          <w:color w:val="0070C0"/>
          <w:kern w:val="0"/>
        </w:rPr>
        <w:t>/</w:t>
      </w:r>
      <w:r>
        <w:rPr>
          <w:rFonts w:ascii="標楷體" w:eastAsia="標楷體" w:hAnsi="標楷體" w:hint="eastAsia"/>
          <w:color w:val="0070C0"/>
          <w:kern w:val="0"/>
        </w:rPr>
        <w:t>修課人數</w:t>
      </w:r>
      <w:r>
        <w:rPr>
          <w:rFonts w:hint="eastAsia"/>
          <w:color w:val="0070C0"/>
          <w:kern w:val="0"/>
        </w:rPr>
        <w:t>：</w:t>
      </w:r>
      <w:r>
        <w:rPr>
          <w:color w:val="0070C0"/>
          <w:kern w:val="0"/>
        </w:rPr>
        <w:t>2/2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26BDD" w:rsidRPr="00C339E9" w14:paraId="78782690" w14:textId="77777777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14:paraId="19AC9CE2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14:paraId="0E0B4419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14:paraId="61403D2F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應用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電機工程知識及解決問題的能力。</w:t>
            </w:r>
          </w:p>
        </w:tc>
      </w:tr>
      <w:tr w:rsidR="00D26BDD" w:rsidRPr="00C339E9" w14:paraId="7C7CFB0E" w14:textId="77777777" w:rsidTr="00A7294A">
        <w:trPr>
          <w:trHeight w:val="480"/>
        </w:trPr>
        <w:tc>
          <w:tcPr>
            <w:tcW w:w="1668" w:type="dxa"/>
            <w:vMerge/>
            <w:vAlign w:val="center"/>
          </w:tcPr>
          <w:p w14:paraId="346C5122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3A7151B4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14:paraId="285843C1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14:paraId="5D2C0307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D26BDD" w:rsidRPr="00C339E9" w14:paraId="40B276A7" w14:textId="77777777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61B84E48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運用數位訊號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</w:p>
        </w:tc>
        <w:tc>
          <w:tcPr>
            <w:tcW w:w="2864" w:type="dxa"/>
          </w:tcPr>
          <w:p w14:paraId="76A00648" w14:textId="77777777" w:rsidR="00D26BDD" w:rsidRPr="00757F85" w:rsidRDefault="00D26BD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不了解影像與訊號處理的關聯，以及影像的頻率意義</w:t>
            </w:r>
          </w:p>
        </w:tc>
        <w:tc>
          <w:tcPr>
            <w:tcW w:w="2864" w:type="dxa"/>
          </w:tcPr>
          <w:p w14:paraId="741DE819" w14:textId="77777777" w:rsidR="00D26BDD" w:rsidRPr="00757F85" w:rsidRDefault="00D26BD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了解影像與訊號處理的關聯，或了解影像與頻率的關聯與意義</w:t>
            </w:r>
          </w:p>
        </w:tc>
        <w:tc>
          <w:tcPr>
            <w:tcW w:w="2864" w:type="dxa"/>
          </w:tcPr>
          <w:p w14:paraId="3A5DEF4F" w14:textId="77777777" w:rsidR="00D26BDD" w:rsidRPr="00757F85" w:rsidRDefault="00D26BD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非常了解影像與訊號處理的關聯，以及影像與頻率的關聯與意義</w:t>
            </w:r>
          </w:p>
        </w:tc>
      </w:tr>
      <w:tr w:rsidR="00D26BDD" w:rsidRPr="00C339E9" w14:paraId="28501FDB" w14:textId="77777777" w:rsidTr="00A23D3F">
        <w:trPr>
          <w:trHeight w:val="461"/>
        </w:trPr>
        <w:tc>
          <w:tcPr>
            <w:tcW w:w="1668" w:type="dxa"/>
            <w:vMerge/>
            <w:vAlign w:val="center"/>
          </w:tcPr>
          <w:p w14:paraId="197EAD0D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2BC19108" w14:textId="77777777" w:rsidR="00D26BDD" w:rsidRDefault="00D26BDD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14:paraId="3BE5BA6C" w14:textId="77777777" w:rsidR="00D26BDD" w:rsidRDefault="00D26BDD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14:paraId="772D84E4" w14:textId="77777777" w:rsidR="00D26BDD" w:rsidRDefault="00D26BDD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100%</w:t>
            </w:r>
          </w:p>
        </w:tc>
      </w:tr>
      <w:tr w:rsidR="00D26BDD" w:rsidRPr="00C339E9" w14:paraId="3ABBBDB2" w14:textId="77777777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14:paraId="24E2E64F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14:paraId="2FAA1EB2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14:paraId="2C685CC5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電機</w:t>
            </w:r>
            <w:r w:rsidRPr="001406FB">
              <w:rPr>
                <w:rFonts w:eastAsia="標楷體" w:hAnsi="標楷體" w:hint="eastAsia"/>
                <w:snapToGrid w:val="0"/>
                <w:kern w:val="0"/>
              </w:rPr>
              <w:t>產品</w:t>
            </w:r>
            <w:r>
              <w:rPr>
                <w:rFonts w:eastAsia="標楷體" w:hAnsi="標楷體" w:hint="eastAsia"/>
                <w:snapToGrid w:val="0"/>
                <w:kern w:val="0"/>
              </w:rPr>
              <w:t>獨立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設計</w:t>
            </w:r>
            <w:r w:rsidRPr="001406FB">
              <w:rPr>
                <w:rFonts w:eastAsia="標楷體" w:hAnsi="標楷體" w:hint="eastAsia"/>
                <w:snapToGrid w:val="0"/>
                <w:kern w:val="0"/>
              </w:rPr>
              <w:t>開發、規格分析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、量測驗證的能力。</w:t>
            </w:r>
          </w:p>
        </w:tc>
      </w:tr>
      <w:tr w:rsidR="00D26BDD" w:rsidRPr="00C339E9" w14:paraId="0E2DD069" w14:textId="77777777" w:rsidTr="00A7294A">
        <w:trPr>
          <w:trHeight w:val="549"/>
        </w:trPr>
        <w:tc>
          <w:tcPr>
            <w:tcW w:w="1668" w:type="dxa"/>
            <w:vMerge/>
            <w:vAlign w:val="center"/>
          </w:tcPr>
          <w:p w14:paraId="4F691E1E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0EB5578B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14:paraId="5DEC1F86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14:paraId="46824214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D26BDD" w:rsidRPr="00C339E9" w14:paraId="4DC8D05E" w14:textId="77777777" w:rsidTr="0044304F">
        <w:trPr>
          <w:trHeight w:val="1038"/>
        </w:trPr>
        <w:tc>
          <w:tcPr>
            <w:tcW w:w="1668" w:type="dxa"/>
            <w:vMerge w:val="restart"/>
            <w:vAlign w:val="center"/>
          </w:tcPr>
          <w:p w14:paraId="0EA10924" w14:textId="77777777" w:rsidR="00D26BDD" w:rsidRPr="00FD393A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(1)</w:t>
            </w:r>
            <w:r>
              <w:rPr>
                <w:rFonts w:ascii="標楷體" w:eastAsia="標楷體" w:hAnsi="標楷體" w:hint="eastAsia"/>
              </w:rPr>
              <w:t>分析影像品質</w:t>
            </w:r>
          </w:p>
        </w:tc>
        <w:tc>
          <w:tcPr>
            <w:tcW w:w="2864" w:type="dxa"/>
          </w:tcPr>
          <w:p w14:paraId="52E85802" w14:textId="77777777" w:rsidR="00D26BDD" w:rsidRPr="00757F85" w:rsidRDefault="00D26BD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不了解影像檔案壓縮、影像輸入輸出裝置等對影像品質的影響</w:t>
            </w:r>
          </w:p>
        </w:tc>
        <w:tc>
          <w:tcPr>
            <w:tcW w:w="2864" w:type="dxa"/>
          </w:tcPr>
          <w:p w14:paraId="36852BD4" w14:textId="77777777" w:rsidR="00D26BDD" w:rsidRPr="00757F85" w:rsidRDefault="00D26BD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了解影像檔案壓縮、影像輸入輸出裝置等對影像品質的影響</w:t>
            </w:r>
          </w:p>
        </w:tc>
        <w:tc>
          <w:tcPr>
            <w:tcW w:w="2864" w:type="dxa"/>
          </w:tcPr>
          <w:p w14:paraId="2DEF3B75" w14:textId="77777777" w:rsidR="00D26BDD" w:rsidRPr="00757F85" w:rsidRDefault="00D26BD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清楚影像檔案壓縮、影像輸入輸出裝置等對影像品質的影響</w:t>
            </w:r>
          </w:p>
        </w:tc>
      </w:tr>
      <w:tr w:rsidR="00D26BDD" w:rsidRPr="00C339E9" w14:paraId="4EA3DD8F" w14:textId="77777777" w:rsidTr="00BF31F2">
        <w:trPr>
          <w:trHeight w:val="498"/>
        </w:trPr>
        <w:tc>
          <w:tcPr>
            <w:tcW w:w="1668" w:type="dxa"/>
            <w:vMerge/>
            <w:vAlign w:val="center"/>
          </w:tcPr>
          <w:p w14:paraId="2BEE9053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7A238263" w14:textId="77777777" w:rsidR="00D26BDD" w:rsidRDefault="00D26BDD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14:paraId="3F4DFFAF" w14:textId="77777777" w:rsidR="00D26BDD" w:rsidRDefault="00D26BDD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100%</w:t>
            </w:r>
          </w:p>
        </w:tc>
        <w:tc>
          <w:tcPr>
            <w:tcW w:w="2864" w:type="dxa"/>
            <w:vAlign w:val="center"/>
          </w:tcPr>
          <w:p w14:paraId="2E56AFD2" w14:textId="77777777" w:rsidR="00D26BDD" w:rsidRDefault="00D26BDD" w:rsidP="00BB1AF4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</w:tr>
      <w:tr w:rsidR="00D26BDD" w:rsidRPr="00C339E9" w14:paraId="1470EB02" w14:textId="77777777" w:rsidTr="0044304F">
        <w:trPr>
          <w:trHeight w:val="936"/>
        </w:trPr>
        <w:tc>
          <w:tcPr>
            <w:tcW w:w="1668" w:type="dxa"/>
            <w:vMerge/>
            <w:vAlign w:val="center"/>
          </w:tcPr>
          <w:p w14:paraId="7F77A1B8" w14:textId="77777777" w:rsidR="00D26BDD" w:rsidRPr="00FD393A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14:paraId="2B8409D4" w14:textId="77777777" w:rsidR="00D26BDD" w:rsidRPr="00757F85" w:rsidRDefault="00D26BD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判斷影像品質好壞，例如亮度、對比、清晰度等</w:t>
            </w:r>
          </w:p>
        </w:tc>
        <w:tc>
          <w:tcPr>
            <w:tcW w:w="2864" w:type="dxa"/>
          </w:tcPr>
          <w:p w14:paraId="0379D8C5" w14:textId="77777777" w:rsidR="00D26BDD" w:rsidRPr="00757F85" w:rsidRDefault="00D26BD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能夠判斷影像品質好壞，例如亮度、對比、清晰度等</w:t>
            </w:r>
          </w:p>
        </w:tc>
        <w:tc>
          <w:tcPr>
            <w:tcW w:w="2864" w:type="dxa"/>
          </w:tcPr>
          <w:p w14:paraId="747DAD5E" w14:textId="77777777" w:rsidR="00D26BDD" w:rsidRPr="00757F85" w:rsidRDefault="00D26BD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能夠迅速判斷影像品質好壞，例如亮度、對比、清晰度等</w:t>
            </w:r>
          </w:p>
        </w:tc>
      </w:tr>
      <w:tr w:rsidR="00D26BDD" w:rsidRPr="00C339E9" w14:paraId="6251521E" w14:textId="77777777" w:rsidTr="00A87556">
        <w:trPr>
          <w:trHeight w:val="484"/>
        </w:trPr>
        <w:tc>
          <w:tcPr>
            <w:tcW w:w="1668" w:type="dxa"/>
            <w:vMerge/>
            <w:vAlign w:val="center"/>
          </w:tcPr>
          <w:p w14:paraId="4AF468F1" w14:textId="77777777" w:rsidR="00D26BDD" w:rsidRPr="00FD393A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1D6ACEC1" w14:textId="77777777" w:rsidR="00D26BDD" w:rsidRDefault="00D26BDD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14:paraId="258A767D" w14:textId="77777777" w:rsidR="00D26BDD" w:rsidRDefault="00D26BDD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50%</w:t>
            </w:r>
          </w:p>
        </w:tc>
        <w:tc>
          <w:tcPr>
            <w:tcW w:w="2864" w:type="dxa"/>
            <w:vAlign w:val="center"/>
          </w:tcPr>
          <w:p w14:paraId="4BF071FA" w14:textId="77777777" w:rsidR="00D26BDD" w:rsidRDefault="00D26BDD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50%</w:t>
            </w:r>
          </w:p>
        </w:tc>
      </w:tr>
      <w:tr w:rsidR="00D26BDD" w:rsidRPr="00C339E9" w14:paraId="27D746B0" w14:textId="77777777" w:rsidTr="00CB1DD6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64C841FB" w14:textId="77777777" w:rsidR="00D26BDD" w:rsidRPr="00FD393A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(2)</w:t>
            </w:r>
            <w:r>
              <w:rPr>
                <w:rFonts w:ascii="標楷體" w:eastAsia="標楷體" w:hAnsi="標楷體" w:hint="eastAsia"/>
              </w:rPr>
              <w:t>設計驗證影像強化方法</w:t>
            </w:r>
          </w:p>
        </w:tc>
        <w:tc>
          <w:tcPr>
            <w:tcW w:w="2864" w:type="dxa"/>
          </w:tcPr>
          <w:p w14:paraId="71982867" w14:textId="77777777" w:rsidR="00D26BDD" w:rsidRPr="00757F85" w:rsidRDefault="00D26BD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不瞭解影像處理基本原理，且無法知道強化影像所需對應的方法</w:t>
            </w:r>
          </w:p>
        </w:tc>
        <w:tc>
          <w:tcPr>
            <w:tcW w:w="2864" w:type="dxa"/>
          </w:tcPr>
          <w:p w14:paraId="7552D8AC" w14:textId="77777777" w:rsidR="00D26BDD" w:rsidRPr="00757F85" w:rsidRDefault="00D26BD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瞭解影像處理基本原理，或知道強化影像所需對應的方法</w:t>
            </w:r>
          </w:p>
        </w:tc>
        <w:tc>
          <w:tcPr>
            <w:tcW w:w="2864" w:type="dxa"/>
          </w:tcPr>
          <w:p w14:paraId="064F3600" w14:textId="77777777" w:rsidR="00D26BDD" w:rsidRPr="00757F85" w:rsidRDefault="00D26BD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瞭解影像處理基本原理，且非常清楚強化影像所需的各種對應方法</w:t>
            </w:r>
          </w:p>
        </w:tc>
      </w:tr>
      <w:tr w:rsidR="00D26BDD" w:rsidRPr="00C339E9" w14:paraId="00EE586D" w14:textId="77777777" w:rsidTr="00167A67">
        <w:trPr>
          <w:trHeight w:val="432"/>
        </w:trPr>
        <w:tc>
          <w:tcPr>
            <w:tcW w:w="1668" w:type="dxa"/>
            <w:vMerge/>
            <w:vAlign w:val="center"/>
          </w:tcPr>
          <w:p w14:paraId="08BF999E" w14:textId="77777777" w:rsidR="00D26BDD" w:rsidRPr="00FD393A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39750768" w14:textId="77777777" w:rsidR="00D26BDD" w:rsidRDefault="00D26BDD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14:paraId="59AA05C9" w14:textId="77777777" w:rsidR="00D26BDD" w:rsidRDefault="00D26BDD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100%</w:t>
            </w:r>
          </w:p>
        </w:tc>
        <w:tc>
          <w:tcPr>
            <w:tcW w:w="2864" w:type="dxa"/>
            <w:vAlign w:val="center"/>
          </w:tcPr>
          <w:p w14:paraId="6AACC429" w14:textId="77777777" w:rsidR="00D26BDD" w:rsidRDefault="00D26BDD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</w:tr>
      <w:tr w:rsidR="00D26BDD" w:rsidRPr="00C339E9" w14:paraId="16745501" w14:textId="77777777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14:paraId="52C306EB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14:paraId="1EED3D7E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14:paraId="0E5CBABB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045298">
              <w:rPr>
                <w:rFonts w:eastAsia="標楷體" w:hAnsi="標楷體" w:hint="eastAsia"/>
                <w:bCs/>
                <w:snapToGrid w:val="0"/>
                <w:kern w:val="0"/>
              </w:rPr>
              <w:t>電機工程軟硬體系統設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計技術及使用工具的能力。</w:t>
            </w:r>
          </w:p>
        </w:tc>
      </w:tr>
      <w:tr w:rsidR="00D26BDD" w:rsidRPr="00C339E9" w14:paraId="2BE6553D" w14:textId="77777777" w:rsidTr="00A7294A">
        <w:trPr>
          <w:trHeight w:val="532"/>
        </w:trPr>
        <w:tc>
          <w:tcPr>
            <w:tcW w:w="1668" w:type="dxa"/>
            <w:vMerge/>
            <w:vAlign w:val="center"/>
          </w:tcPr>
          <w:p w14:paraId="07EDBC44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465C3952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14:paraId="5B0FD69B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14:paraId="09A8CDA8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D26BDD" w:rsidRPr="00C339E9" w14:paraId="64EF64B0" w14:textId="77777777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3E60C945" w14:textId="77777777" w:rsidR="00D26BDD" w:rsidRPr="00C339E9" w:rsidRDefault="00D26BDD" w:rsidP="00A729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程式設計與</w:t>
            </w:r>
            <w:r w:rsidRPr="00FD393A">
              <w:rPr>
                <w:rFonts w:ascii="標楷體" w:eastAsia="標楷體" w:hAnsi="標楷體" w:hint="eastAsia"/>
              </w:rPr>
              <w:t>工具使用</w:t>
            </w:r>
          </w:p>
        </w:tc>
        <w:tc>
          <w:tcPr>
            <w:tcW w:w="2864" w:type="dxa"/>
          </w:tcPr>
          <w:p w14:paraId="22163A2E" w14:textId="77777777" w:rsidR="00D26BDD" w:rsidRPr="00A7294A" w:rsidRDefault="00D26BD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A7294A">
              <w:rPr>
                <w:rFonts w:ascii="Times New Roman" w:eastAsia="標楷體" w:hAnsi="標楷體" w:hint="eastAsia"/>
                <w:szCs w:val="24"/>
              </w:rPr>
              <w:t>不熟悉</w:t>
            </w:r>
            <w:proofErr w:type="spellStart"/>
            <w:r w:rsidRPr="00A7294A"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 w:rsidRPr="00A7294A">
              <w:rPr>
                <w:rFonts w:ascii="Times New Roman" w:eastAsia="標楷體" w:hAnsi="標楷體" w:hint="eastAsia"/>
                <w:szCs w:val="24"/>
              </w:rPr>
              <w:t>開發平台</w:t>
            </w:r>
          </w:p>
        </w:tc>
        <w:tc>
          <w:tcPr>
            <w:tcW w:w="2864" w:type="dxa"/>
          </w:tcPr>
          <w:p w14:paraId="49C2AF95" w14:textId="77777777" w:rsidR="00D26BDD" w:rsidRPr="00A7294A" w:rsidRDefault="00D26BD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A7294A">
              <w:rPr>
                <w:rFonts w:ascii="Times New Roman" w:eastAsia="標楷體" w:hAnsi="標楷體" w:hint="eastAsia"/>
                <w:szCs w:val="24"/>
              </w:rPr>
              <w:t>能使用</w:t>
            </w:r>
            <w:proofErr w:type="spellStart"/>
            <w:r w:rsidRPr="00A7294A"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 w:rsidRPr="00A7294A">
              <w:rPr>
                <w:rFonts w:ascii="Times New Roman" w:eastAsia="標楷體" w:hAnsi="標楷體" w:hint="eastAsia"/>
                <w:szCs w:val="24"/>
              </w:rPr>
              <w:t>開發平台，完成數位影像處理程式設計與功能驗證</w:t>
            </w:r>
          </w:p>
        </w:tc>
        <w:tc>
          <w:tcPr>
            <w:tcW w:w="2864" w:type="dxa"/>
          </w:tcPr>
          <w:p w14:paraId="4CD6BBCC" w14:textId="77777777" w:rsidR="00D26BDD" w:rsidRPr="00A7294A" w:rsidRDefault="00D26BD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A7294A">
              <w:rPr>
                <w:rFonts w:ascii="Times New Roman" w:eastAsia="標楷體" w:hAnsi="標楷體" w:hint="eastAsia"/>
                <w:szCs w:val="24"/>
              </w:rPr>
              <w:t>熟悉</w:t>
            </w:r>
            <w:proofErr w:type="spellStart"/>
            <w:r w:rsidRPr="00A7294A"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 w:rsidRPr="00A7294A">
              <w:rPr>
                <w:rFonts w:ascii="Times New Roman" w:eastAsia="標楷體" w:hAnsi="標楷體" w:hint="eastAsia"/>
                <w:szCs w:val="24"/>
              </w:rPr>
              <w:t>開發平台以分析驗證影像處理執行效能，或通曉其他各種影像處理工具，如手機</w:t>
            </w:r>
            <w:r w:rsidRPr="00A7294A">
              <w:rPr>
                <w:rFonts w:ascii="Times New Roman" w:eastAsia="標楷體" w:hAnsi="Times New Roman"/>
                <w:szCs w:val="24"/>
              </w:rPr>
              <w:t>APP</w:t>
            </w:r>
            <w:r w:rsidRPr="00A7294A">
              <w:rPr>
                <w:rFonts w:ascii="Times New Roman" w:eastAsia="標楷體" w:hAnsi="標楷體" w:hint="eastAsia"/>
                <w:szCs w:val="24"/>
              </w:rPr>
              <w:t>、</w:t>
            </w:r>
            <w:r w:rsidRPr="00A7294A">
              <w:rPr>
                <w:rFonts w:ascii="Times New Roman" w:eastAsia="標楷體" w:hAnsi="Times New Roman"/>
                <w:szCs w:val="24"/>
              </w:rPr>
              <w:t>Web APP</w:t>
            </w:r>
            <w:r w:rsidRPr="00A7294A">
              <w:rPr>
                <w:rFonts w:ascii="Times New Roman" w:eastAsia="標楷體" w:hAnsi="標楷體" w:hint="eastAsia"/>
                <w:szCs w:val="24"/>
              </w:rPr>
              <w:t>等。</w:t>
            </w:r>
          </w:p>
        </w:tc>
      </w:tr>
      <w:tr w:rsidR="00D26BDD" w:rsidRPr="00C339E9" w14:paraId="5DD595CE" w14:textId="77777777" w:rsidTr="00EC4241">
        <w:trPr>
          <w:trHeight w:val="585"/>
        </w:trPr>
        <w:tc>
          <w:tcPr>
            <w:tcW w:w="1668" w:type="dxa"/>
            <w:vMerge/>
            <w:vAlign w:val="center"/>
          </w:tcPr>
          <w:p w14:paraId="4EF69D23" w14:textId="77777777" w:rsidR="00D26BDD" w:rsidRPr="00C339E9" w:rsidRDefault="00D26BDD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65F72273" w14:textId="77777777" w:rsidR="00D26BDD" w:rsidRDefault="00D26BDD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50%</w:t>
            </w:r>
          </w:p>
        </w:tc>
        <w:tc>
          <w:tcPr>
            <w:tcW w:w="2864" w:type="dxa"/>
            <w:vAlign w:val="center"/>
          </w:tcPr>
          <w:p w14:paraId="54F194B4" w14:textId="77777777" w:rsidR="00D26BDD" w:rsidRDefault="00D26BDD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50%</w:t>
            </w:r>
          </w:p>
        </w:tc>
        <w:tc>
          <w:tcPr>
            <w:tcW w:w="2864" w:type="dxa"/>
            <w:vAlign w:val="center"/>
          </w:tcPr>
          <w:p w14:paraId="52E2B20E" w14:textId="77777777" w:rsidR="00D26BDD" w:rsidRDefault="00D26BDD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</w:tr>
    </w:tbl>
    <w:p w14:paraId="65E0EE0E" w14:textId="77777777" w:rsidR="00D26BDD" w:rsidRDefault="00D26BDD">
      <w:pPr>
        <w:rPr>
          <w:rFonts w:ascii="標楷體" w:eastAsia="標楷體" w:hAnsi="標楷體"/>
        </w:rPr>
      </w:pPr>
    </w:p>
    <w:p w14:paraId="01197059" w14:textId="0D849218" w:rsidR="00D26BDD" w:rsidRPr="006417D2" w:rsidRDefault="00D26BDD" w:rsidP="001874D6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6417D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6417D2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="006417D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bookmarkStart w:id="0" w:name="_GoBack"/>
      <w:bookmarkEnd w:id="0"/>
      <w:r w:rsidRPr="006417D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14:paraId="47F7B0F7" w14:textId="77777777" w:rsidR="00D26BDD" w:rsidRPr="006417D2" w:rsidRDefault="00D26BDD" w:rsidP="001874D6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D26BDD" w:rsidRPr="006417D2" w14:paraId="2EE6602A" w14:textId="77777777" w:rsidTr="006417D2">
        <w:trPr>
          <w:trHeight w:val="335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4CDB23" w14:textId="77777777" w:rsidR="00D26BDD" w:rsidRPr="006417D2" w:rsidRDefault="00D26BDD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6417D2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7F7FC5" w14:textId="77777777" w:rsidR="00D033CB" w:rsidRPr="006417D2" w:rsidRDefault="00D033CB" w:rsidP="00522667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6417D2">
              <w:rPr>
                <w:rFonts w:ascii="標楷體" w:eastAsia="標楷體" w:hAnsi="標楷體"/>
                <w:color w:val="FF0000"/>
                <w:highlight w:val="yellow"/>
              </w:rPr>
              <w:t>已達成指標</w:t>
            </w:r>
          </w:p>
          <w:p w14:paraId="1D5568EF" w14:textId="77777777" w:rsidR="00D033CB" w:rsidRPr="006417D2" w:rsidRDefault="00D033CB" w:rsidP="00522667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6417D2">
              <w:rPr>
                <w:rFonts w:ascii="標楷體" w:eastAsia="標楷體" w:hAnsi="標楷體" w:hint="eastAsia"/>
              </w:rPr>
              <w:t>核心能力</w:t>
            </w:r>
            <w:r w:rsidRPr="006417D2">
              <w:rPr>
                <w:rFonts w:ascii="標楷體" w:eastAsia="標楷體" w:hAnsi="標楷體"/>
              </w:rPr>
              <w:t>1</w:t>
            </w:r>
            <w:r w:rsidRPr="006417D2">
              <w:rPr>
                <w:rFonts w:ascii="標楷體" w:eastAsia="標楷體" w:hAnsi="標楷體" w:hint="eastAsia"/>
              </w:rPr>
              <w:t>：</w:t>
            </w:r>
            <w:r w:rsidRPr="006417D2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應用電機工程知識及解決問題的能力。</w:t>
            </w:r>
          </w:p>
          <w:p w14:paraId="70A74D6C" w14:textId="77777777" w:rsidR="00D033CB" w:rsidRPr="006417D2" w:rsidRDefault="00D033CB" w:rsidP="00522667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6417D2">
              <w:rPr>
                <w:rFonts w:ascii="標楷體" w:eastAsia="標楷體" w:hAnsi="標楷體" w:hint="eastAsia"/>
              </w:rPr>
              <w:t>核心能力</w:t>
            </w:r>
            <w:r w:rsidRPr="006417D2">
              <w:rPr>
                <w:rFonts w:ascii="標楷體" w:eastAsia="標楷體" w:hAnsi="標楷體"/>
              </w:rPr>
              <w:t>2</w:t>
            </w:r>
            <w:r w:rsidRPr="006417D2">
              <w:rPr>
                <w:rFonts w:ascii="標楷體" w:eastAsia="標楷體" w:hAnsi="標楷體" w:hint="eastAsia"/>
              </w:rPr>
              <w:t>：</w:t>
            </w:r>
            <w:r w:rsidRPr="006417D2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電機</w:t>
            </w:r>
            <w:r w:rsidRPr="006417D2">
              <w:rPr>
                <w:rFonts w:ascii="標楷體" w:eastAsia="標楷體" w:hAnsi="標楷體" w:hint="eastAsia"/>
                <w:snapToGrid w:val="0"/>
                <w:kern w:val="0"/>
              </w:rPr>
              <w:t>產品獨立</w:t>
            </w:r>
            <w:r w:rsidRPr="006417D2">
              <w:rPr>
                <w:rFonts w:ascii="標楷體" w:eastAsia="標楷體" w:hAnsi="標楷體" w:hint="eastAsia"/>
                <w:bCs/>
                <w:snapToGrid w:val="0"/>
                <w:kern w:val="0"/>
              </w:rPr>
              <w:t>設計</w:t>
            </w:r>
            <w:r w:rsidRPr="006417D2">
              <w:rPr>
                <w:rFonts w:ascii="標楷體" w:eastAsia="標楷體" w:hAnsi="標楷體" w:hint="eastAsia"/>
                <w:snapToGrid w:val="0"/>
                <w:kern w:val="0"/>
              </w:rPr>
              <w:t>開發、規格分析</w:t>
            </w:r>
            <w:r w:rsidRPr="006417D2">
              <w:rPr>
                <w:rFonts w:ascii="標楷體" w:eastAsia="標楷體" w:hAnsi="標楷體" w:hint="eastAsia"/>
                <w:bCs/>
                <w:snapToGrid w:val="0"/>
                <w:kern w:val="0"/>
              </w:rPr>
              <w:t>、量測驗證的能力。</w:t>
            </w:r>
          </w:p>
          <w:p w14:paraId="5D5215B4" w14:textId="77777777" w:rsidR="00D033CB" w:rsidRPr="006417D2" w:rsidRDefault="00D033CB" w:rsidP="00522667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</w:p>
          <w:p w14:paraId="311782C4" w14:textId="77777777" w:rsidR="00D26BDD" w:rsidRPr="006417D2" w:rsidRDefault="00D033CB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6417D2">
              <w:rPr>
                <w:rFonts w:ascii="標楷體" w:eastAsia="標楷體" w:hAnsi="標楷體" w:hint="eastAsia"/>
                <w:color w:val="FF0000"/>
                <w:highlight w:val="yellow"/>
              </w:rPr>
              <w:t>尚待改進指標</w:t>
            </w:r>
          </w:p>
          <w:p w14:paraId="6E007404" w14:textId="77777777" w:rsidR="00D033CB" w:rsidRPr="006417D2" w:rsidRDefault="00D033CB" w:rsidP="00D033CB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6417D2">
              <w:rPr>
                <w:rFonts w:ascii="標楷體" w:eastAsia="標楷體" w:hAnsi="標楷體" w:hint="eastAsia"/>
              </w:rPr>
              <w:t>核心能力</w:t>
            </w:r>
            <w:r w:rsidRPr="006417D2">
              <w:rPr>
                <w:rFonts w:ascii="標楷體" w:eastAsia="標楷體" w:hAnsi="標楷體"/>
              </w:rPr>
              <w:t>3</w:t>
            </w:r>
            <w:r w:rsidRPr="006417D2">
              <w:rPr>
                <w:rFonts w:ascii="標楷體" w:eastAsia="標楷體" w:hAnsi="標楷體" w:hint="eastAsia"/>
              </w:rPr>
              <w:t>：電機工程軟硬體設計技術及使用專業工具的能力。</w:t>
            </w:r>
          </w:p>
          <w:p w14:paraId="226F9CFD" w14:textId="77777777" w:rsidR="00D26BDD" w:rsidRPr="006417D2" w:rsidRDefault="00D26BDD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D26BDD" w:rsidRPr="006417D2" w14:paraId="0903D1DF" w14:textId="77777777" w:rsidTr="006417D2">
        <w:trPr>
          <w:trHeight w:val="217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040552" w14:textId="77777777" w:rsidR="00D26BDD" w:rsidRPr="006417D2" w:rsidRDefault="00D26BDD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6417D2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4D015D" w14:textId="77777777" w:rsidR="00D26BDD" w:rsidRPr="006417D2" w:rsidRDefault="00D26BDD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353A402D" w14:textId="77777777" w:rsidR="00D033CB" w:rsidRPr="006417D2" w:rsidRDefault="00D033CB" w:rsidP="00D033CB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6417D2">
              <w:rPr>
                <w:rFonts w:ascii="標楷體" w:eastAsia="標楷體" w:hAnsi="標楷體" w:hint="eastAsia"/>
              </w:rPr>
              <w:t>核心能力</w:t>
            </w:r>
            <w:r w:rsidRPr="006417D2">
              <w:rPr>
                <w:rFonts w:ascii="標楷體" w:eastAsia="標楷體" w:hAnsi="標楷體"/>
              </w:rPr>
              <w:t>3</w:t>
            </w:r>
            <w:r w:rsidRPr="006417D2">
              <w:rPr>
                <w:rFonts w:ascii="標楷體" w:eastAsia="標楷體" w:hAnsi="標楷體" w:hint="eastAsia"/>
              </w:rPr>
              <w:t>：電機工程軟硬體設計技術及使用專業工具的能力。</w:t>
            </w:r>
          </w:p>
          <w:p w14:paraId="16BCCDB3" w14:textId="77777777" w:rsidR="00D033CB" w:rsidRPr="006417D2" w:rsidRDefault="00D033CB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  <w:p w14:paraId="642C0D37" w14:textId="77777777" w:rsidR="00D033CB" w:rsidRPr="006417D2" w:rsidRDefault="00D033CB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6417D2">
              <w:rPr>
                <w:rFonts w:ascii="標楷體" w:eastAsia="標楷體" w:hAnsi="標楷體" w:cs="新細明體" w:hint="eastAsia"/>
                <w:color w:val="000000"/>
              </w:rPr>
              <w:t>改進方式：</w:t>
            </w:r>
            <w:r w:rsidRPr="006417D2">
              <w:rPr>
                <w:rFonts w:ascii="標楷體" w:eastAsia="標楷體" w:hAnsi="標楷體" w:cs="新細明體"/>
                <w:color w:val="000000"/>
              </w:rPr>
              <w:t>透過碩職班開設</w:t>
            </w:r>
            <w:r w:rsidRPr="006417D2">
              <w:rPr>
                <w:rFonts w:ascii="標楷體" w:eastAsia="標楷體" w:hAnsi="標楷體" w:cs="新細明體" w:hint="eastAsia"/>
                <w:color w:val="000000"/>
              </w:rPr>
              <w:t>的「研究工具」課程，加強碩職生</w:t>
            </w:r>
            <w:r w:rsidRPr="006417D2">
              <w:rPr>
                <w:rFonts w:ascii="標楷體" w:eastAsia="標楷體" w:hAnsi="標楷體" w:cs="新細明體"/>
                <w:color w:val="000000"/>
              </w:rPr>
              <w:t>的軟體設計能力。</w:t>
            </w:r>
          </w:p>
        </w:tc>
      </w:tr>
    </w:tbl>
    <w:p w14:paraId="72971826" w14:textId="77777777" w:rsidR="00D26BDD" w:rsidRPr="008D27C3" w:rsidRDefault="00D26BDD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  </w:t>
      </w:r>
    </w:p>
    <w:sectPr w:rsidR="00D26BDD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0181C" w14:textId="77777777" w:rsidR="00E349EF" w:rsidRDefault="00E349EF" w:rsidP="00FB61AF">
      <w:r>
        <w:separator/>
      </w:r>
    </w:p>
  </w:endnote>
  <w:endnote w:type="continuationSeparator" w:id="0">
    <w:p w14:paraId="5CB0AB83" w14:textId="77777777" w:rsidR="00E349EF" w:rsidRDefault="00E349EF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B5CCA2" w14:textId="77777777" w:rsidR="00E349EF" w:rsidRDefault="00E349EF" w:rsidP="00FB61AF">
      <w:r>
        <w:separator/>
      </w:r>
    </w:p>
  </w:footnote>
  <w:footnote w:type="continuationSeparator" w:id="0">
    <w:p w14:paraId="7041B50B" w14:textId="77777777" w:rsidR="00E349EF" w:rsidRDefault="00E349EF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1409E"/>
    <w:rsid w:val="000223D6"/>
    <w:rsid w:val="00044B75"/>
    <w:rsid w:val="00045298"/>
    <w:rsid w:val="000738FF"/>
    <w:rsid w:val="000D0F9C"/>
    <w:rsid w:val="0013248B"/>
    <w:rsid w:val="001406FB"/>
    <w:rsid w:val="0015089C"/>
    <w:rsid w:val="001667F9"/>
    <w:rsid w:val="00167A67"/>
    <w:rsid w:val="00174C69"/>
    <w:rsid w:val="001874D6"/>
    <w:rsid w:val="001B5D6B"/>
    <w:rsid w:val="00213300"/>
    <w:rsid w:val="0024785F"/>
    <w:rsid w:val="00286BBA"/>
    <w:rsid w:val="002871C4"/>
    <w:rsid w:val="002D0BC5"/>
    <w:rsid w:val="0030040D"/>
    <w:rsid w:val="003A616C"/>
    <w:rsid w:val="00416E6D"/>
    <w:rsid w:val="0044304F"/>
    <w:rsid w:val="004656A7"/>
    <w:rsid w:val="00483B04"/>
    <w:rsid w:val="00497ADE"/>
    <w:rsid w:val="004A24AF"/>
    <w:rsid w:val="004C0713"/>
    <w:rsid w:val="004E5B83"/>
    <w:rsid w:val="00502B66"/>
    <w:rsid w:val="00522667"/>
    <w:rsid w:val="00524A2C"/>
    <w:rsid w:val="0053015C"/>
    <w:rsid w:val="00560217"/>
    <w:rsid w:val="005652C1"/>
    <w:rsid w:val="00576405"/>
    <w:rsid w:val="005E65D7"/>
    <w:rsid w:val="005F7FF2"/>
    <w:rsid w:val="00603AD4"/>
    <w:rsid w:val="00614542"/>
    <w:rsid w:val="00634396"/>
    <w:rsid w:val="006417D2"/>
    <w:rsid w:val="00646B49"/>
    <w:rsid w:val="006609AF"/>
    <w:rsid w:val="00691A1B"/>
    <w:rsid w:val="006E5BF4"/>
    <w:rsid w:val="00727D8A"/>
    <w:rsid w:val="007313A2"/>
    <w:rsid w:val="00757F85"/>
    <w:rsid w:val="0077109E"/>
    <w:rsid w:val="007C3265"/>
    <w:rsid w:val="007E6F7C"/>
    <w:rsid w:val="00827BF4"/>
    <w:rsid w:val="008450FA"/>
    <w:rsid w:val="00846C1B"/>
    <w:rsid w:val="008A77C9"/>
    <w:rsid w:val="008C46D2"/>
    <w:rsid w:val="008D27C3"/>
    <w:rsid w:val="008F52C7"/>
    <w:rsid w:val="00931511"/>
    <w:rsid w:val="009531FB"/>
    <w:rsid w:val="00993322"/>
    <w:rsid w:val="009B42F6"/>
    <w:rsid w:val="009C1763"/>
    <w:rsid w:val="009E590B"/>
    <w:rsid w:val="00A23D3F"/>
    <w:rsid w:val="00A61902"/>
    <w:rsid w:val="00A712A5"/>
    <w:rsid w:val="00A7294A"/>
    <w:rsid w:val="00A87556"/>
    <w:rsid w:val="00AB6BAF"/>
    <w:rsid w:val="00AC494E"/>
    <w:rsid w:val="00AD3C67"/>
    <w:rsid w:val="00AF1DA1"/>
    <w:rsid w:val="00AF3A2C"/>
    <w:rsid w:val="00B53232"/>
    <w:rsid w:val="00B80DCC"/>
    <w:rsid w:val="00B9784B"/>
    <w:rsid w:val="00BB082F"/>
    <w:rsid w:val="00BB1AF4"/>
    <w:rsid w:val="00BC20AC"/>
    <w:rsid w:val="00BD2106"/>
    <w:rsid w:val="00BF31F2"/>
    <w:rsid w:val="00C339E9"/>
    <w:rsid w:val="00C440C8"/>
    <w:rsid w:val="00C67730"/>
    <w:rsid w:val="00C814FB"/>
    <w:rsid w:val="00C94BFC"/>
    <w:rsid w:val="00CB0A6E"/>
    <w:rsid w:val="00CB1DD6"/>
    <w:rsid w:val="00CD35E5"/>
    <w:rsid w:val="00D033CB"/>
    <w:rsid w:val="00D24BE8"/>
    <w:rsid w:val="00D26BDD"/>
    <w:rsid w:val="00D30CB2"/>
    <w:rsid w:val="00D77E50"/>
    <w:rsid w:val="00D93BD4"/>
    <w:rsid w:val="00E22AC4"/>
    <w:rsid w:val="00E349EF"/>
    <w:rsid w:val="00E446B8"/>
    <w:rsid w:val="00E45727"/>
    <w:rsid w:val="00E569C0"/>
    <w:rsid w:val="00EC4241"/>
    <w:rsid w:val="00F01E70"/>
    <w:rsid w:val="00F040E1"/>
    <w:rsid w:val="00F82EA5"/>
    <w:rsid w:val="00F86209"/>
    <w:rsid w:val="00FB3298"/>
    <w:rsid w:val="00FB61AF"/>
    <w:rsid w:val="00FD393A"/>
    <w:rsid w:val="00FF1BAB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4F496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陳昭純</cp:lastModifiedBy>
  <cp:revision>6</cp:revision>
  <cp:lastPrinted>2014-01-08T08:10:00Z</cp:lastPrinted>
  <dcterms:created xsi:type="dcterms:W3CDTF">2014-02-18T14:33:00Z</dcterms:created>
  <dcterms:modified xsi:type="dcterms:W3CDTF">2015-11-27T15:46:00Z</dcterms:modified>
</cp:coreProperties>
</file>